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0D" w:rsidRDefault="00950F0D">
      <w:pPr>
        <w:pStyle w:val="Nadpis1"/>
      </w:pPr>
    </w:p>
    <w:p w:rsidR="00E82254" w:rsidRDefault="00950F0D">
      <w:pPr>
        <w:pStyle w:val="Nadpis1"/>
      </w:pPr>
      <w:r>
        <w:t>D</w:t>
      </w:r>
      <w:r w:rsidR="00E82254">
        <w:t>OKUMENTACE PRO STAVEBNÍ ŘÍZENÍ</w:t>
      </w:r>
    </w:p>
    <w:p w:rsidR="00E82254" w:rsidRDefault="00E82254">
      <w:pPr>
        <w:pStyle w:val="Nadpis1"/>
      </w:pPr>
      <w:r>
        <w:t>DOKUMENTACE PRO PROVÁDĚNÍ STAVBY</w:t>
      </w:r>
    </w:p>
    <w:p w:rsidR="00E82254" w:rsidRDefault="00E82254">
      <w:pPr>
        <w:pStyle w:val="Nadpis1"/>
      </w:pPr>
      <w:r>
        <w:t>DOKUMENTACE PRO VÝBĚR ZHOTOVITELE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DB06F0" w:rsidRDefault="00950F0D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  <w:sz w:val="32"/>
          <w:szCs w:val="32"/>
        </w:rPr>
      </w:pPr>
      <w:proofErr w:type="gramStart"/>
      <w:r w:rsidRPr="00DB06F0">
        <w:rPr>
          <w:b/>
          <w:sz w:val="40"/>
          <w:szCs w:val="40"/>
        </w:rPr>
        <w:t>D.1.1</w:t>
      </w:r>
      <w:proofErr w:type="gramEnd"/>
      <w:r w:rsidRPr="00DB06F0">
        <w:rPr>
          <w:b/>
          <w:sz w:val="40"/>
          <w:szCs w:val="40"/>
        </w:rPr>
        <w:t>.a</w:t>
      </w:r>
      <w:r w:rsidR="00DB06F0">
        <w:rPr>
          <w:b/>
          <w:sz w:val="40"/>
          <w:szCs w:val="40"/>
        </w:rPr>
        <w:tab/>
      </w:r>
      <w:r w:rsidR="00E82254" w:rsidRPr="00DB06F0">
        <w:rPr>
          <w:b/>
          <w:sz w:val="40"/>
          <w:szCs w:val="40"/>
        </w:rPr>
        <w:t xml:space="preserve">TECHNICKÁ ZPRÁVA </w:t>
      </w:r>
      <w:r w:rsidR="00DB06F0">
        <w:rPr>
          <w:b/>
          <w:sz w:val="32"/>
          <w:szCs w:val="32"/>
        </w:rPr>
        <w:t xml:space="preserve"> </w:t>
      </w:r>
    </w:p>
    <w:p w:rsidR="00E82254" w:rsidRPr="00DB06F0" w:rsidRDefault="00DB06F0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Architektonicko</w:t>
      </w:r>
      <w:proofErr w:type="spellEnd"/>
      <w:r>
        <w:rPr>
          <w:b/>
          <w:sz w:val="32"/>
          <w:szCs w:val="32"/>
        </w:rPr>
        <w:t xml:space="preserve"> - stavební řešení </w:t>
      </w:r>
    </w:p>
    <w:p w:rsidR="00E82254" w:rsidRDefault="00E82254">
      <w:r>
        <w:t>---------------------------------------------------------------------------------------------------------------------------</w:t>
      </w:r>
    </w:p>
    <w:p w:rsidR="00950F0D" w:rsidRDefault="00950F0D" w:rsidP="00950F0D">
      <w:pPr>
        <w:tabs>
          <w:tab w:val="left" w:pos="1704"/>
        </w:tabs>
      </w:pPr>
      <w:r>
        <w:t xml:space="preserve">Textová část dokumentace je zpracována v souladu s Přílohou č. 5 vyhlášky č. 62/2013 Sb. </w:t>
      </w:r>
    </w:p>
    <w:p w:rsidR="00950F0D" w:rsidRPr="00E44455" w:rsidRDefault="00950F0D" w:rsidP="00950F0D">
      <w:pPr>
        <w:tabs>
          <w:tab w:val="left" w:pos="1704"/>
        </w:tabs>
        <w:rPr>
          <w:rFonts w:cs="Arial"/>
          <w:szCs w:val="22"/>
        </w:rPr>
      </w:pPr>
      <w:r w:rsidRPr="00E44455">
        <w:rPr>
          <w:rFonts w:cs="Arial"/>
          <w:szCs w:val="22"/>
        </w:rPr>
        <w:t xml:space="preserve">kterou se mění vyhláška č. 499/2006 </w:t>
      </w:r>
      <w:proofErr w:type="spellStart"/>
      <w:r w:rsidRPr="00E44455">
        <w:rPr>
          <w:rFonts w:cs="Arial"/>
          <w:szCs w:val="22"/>
        </w:rPr>
        <w:t>Sb</w:t>
      </w:r>
      <w:proofErr w:type="spellEnd"/>
    </w:p>
    <w:p w:rsidR="00E82254" w:rsidRDefault="00E82254">
      <w:pPr>
        <w:tabs>
          <w:tab w:val="left" w:pos="1704"/>
        </w:tabs>
      </w:pPr>
    </w:p>
    <w:p w:rsidR="00E82254" w:rsidRDefault="00E82254">
      <w:pPr>
        <w:tabs>
          <w:tab w:val="left" w:pos="1704"/>
          <w:tab w:val="left" w:pos="2268"/>
          <w:tab w:val="left" w:pos="7371"/>
          <w:tab w:val="left" w:pos="7655"/>
          <w:tab w:val="left" w:pos="7938"/>
          <w:tab w:val="left" w:pos="8222"/>
        </w:tabs>
      </w:pPr>
      <w:proofErr w:type="gramStart"/>
      <w:r>
        <w:t>Obsah :</w:t>
      </w:r>
      <w:proofErr w:type="gramEnd"/>
    </w:p>
    <w:p w:rsidR="00E82254" w:rsidRDefault="00E82254">
      <w:pPr>
        <w:tabs>
          <w:tab w:val="left" w:pos="1704"/>
          <w:tab w:val="left" w:pos="2268"/>
          <w:tab w:val="left" w:pos="7371"/>
          <w:tab w:val="left" w:pos="7655"/>
          <w:tab w:val="left" w:pos="7938"/>
          <w:tab w:val="left" w:pos="8222"/>
        </w:tabs>
      </w:pPr>
    </w:p>
    <w:p w:rsidR="00E82254" w:rsidRDefault="00E82254">
      <w:pPr>
        <w:tabs>
          <w:tab w:val="left" w:pos="1704"/>
          <w:tab w:val="left" w:pos="2268"/>
          <w:tab w:val="left" w:pos="7371"/>
          <w:tab w:val="left" w:pos="7655"/>
          <w:tab w:val="left" w:pos="7938"/>
          <w:tab w:val="left" w:pos="8222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a.</w:t>
      </w:r>
      <w:r>
        <w:tab/>
        <w:t>Účel objektu</w:t>
      </w:r>
      <w:r>
        <w:tab/>
      </w:r>
      <w:r>
        <w:tab/>
      </w:r>
      <w:r>
        <w:tab/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b</w:t>
      </w:r>
      <w:proofErr w:type="spellEnd"/>
      <w:r>
        <w:t>.</w:t>
      </w:r>
      <w:r>
        <w:tab/>
        <w:t>Zásady architektonického, funkčního, dispozičního a výtvarného řešení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  <w:t>a řešení vegetačních úprav okolí objektu, včetně řešení přístupu a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  <w:t>užívání staveb osobami s omezenou schopností pohybu a orientace</w:t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c</w:t>
      </w:r>
      <w:proofErr w:type="spellEnd"/>
      <w:r>
        <w:t>.</w:t>
      </w:r>
      <w:r>
        <w:tab/>
        <w:t>Kapacity, užitkové plochy, obestavěné prostory, zastavěné plochy,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  <w:t>orientace, osvětlení, oslunění</w:t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d</w:t>
      </w:r>
      <w:proofErr w:type="spellEnd"/>
      <w:r>
        <w:t>.</w:t>
      </w:r>
      <w:r>
        <w:tab/>
        <w:t xml:space="preserve">Technické a konstrukční řešení objektu, jeho zdůvodnění ve vazbě </w:t>
      </w:r>
      <w:proofErr w:type="gramStart"/>
      <w:r>
        <w:t>na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  <w:t>užívání objektu a jeho požadovanou životnost</w:t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e</w:t>
      </w:r>
      <w:proofErr w:type="spellEnd"/>
      <w:r>
        <w:t>.</w:t>
      </w:r>
      <w:r>
        <w:tab/>
        <w:t>Tepelně technické vlastnosti stavebních konstrukcí a výplní otvorů</w:t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f</w:t>
      </w:r>
      <w:proofErr w:type="spellEnd"/>
      <w:r>
        <w:t>.</w:t>
      </w:r>
      <w:r>
        <w:tab/>
        <w:t xml:space="preserve">Způsob založení objektu s ohledem na výsledky 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</w:r>
      <w:proofErr w:type="spellStart"/>
      <w:r>
        <w:t>inženýrsko</w:t>
      </w:r>
      <w:proofErr w:type="spellEnd"/>
      <w:r>
        <w:t xml:space="preserve"> geologického a hydrogeologického průzkumu</w:t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g.</w:t>
      </w:r>
      <w:r>
        <w:tab/>
        <w:t>Vliv objektu a jeho užívání na životní prostředí a řešení případných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  <w:t>negativních účinků</w:t>
      </w:r>
      <w:r>
        <w:tab/>
      </w:r>
      <w:r>
        <w:tab/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proofErr w:type="spellStart"/>
      <w:r>
        <w:t>h</w:t>
      </w:r>
      <w:proofErr w:type="spellEnd"/>
      <w:r>
        <w:t>.</w:t>
      </w:r>
      <w:r>
        <w:tab/>
        <w:t>Dopravní řešení</w:t>
      </w:r>
      <w:r>
        <w:tab/>
      </w:r>
      <w:r>
        <w:tab/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i.</w:t>
      </w:r>
      <w:r>
        <w:tab/>
        <w:t>Ochrana objektu před škodlivými vlivy vnějšího prostředí,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</w:r>
      <w:proofErr w:type="spellStart"/>
      <w:r>
        <w:t>protiradonová</w:t>
      </w:r>
      <w:proofErr w:type="spellEnd"/>
      <w:r>
        <w:t xml:space="preserve"> opatření</w:t>
      </w:r>
      <w:r>
        <w:tab/>
      </w:r>
      <w:r>
        <w:tab/>
      </w: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j.</w:t>
      </w:r>
      <w:r>
        <w:tab/>
        <w:t>Dodržení obecných požadavků na výstavbu</w:t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103"/>
          <w:tab w:val="left" w:pos="5670"/>
          <w:tab w:val="left" w:pos="6237"/>
          <w:tab w:val="left" w:pos="6804"/>
          <w:tab w:val="left" w:pos="7371"/>
          <w:tab w:val="left" w:pos="7655"/>
          <w:tab w:val="left" w:pos="7938"/>
          <w:tab w:val="left" w:pos="8222"/>
        </w:tabs>
      </w:pPr>
      <w:r>
        <w:tab/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103"/>
          <w:tab w:val="left" w:pos="5670"/>
          <w:tab w:val="left" w:pos="6237"/>
          <w:tab w:val="left" w:pos="6804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103"/>
          <w:tab w:val="left" w:pos="5670"/>
          <w:tab w:val="left" w:pos="6237"/>
          <w:tab w:val="left" w:pos="6804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103"/>
          <w:tab w:val="left" w:pos="5670"/>
          <w:tab w:val="left" w:pos="6237"/>
          <w:tab w:val="left" w:pos="6804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655"/>
          <w:tab w:val="left" w:pos="7938"/>
        </w:tabs>
      </w:pP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655"/>
          <w:tab w:val="left" w:pos="7938"/>
        </w:tabs>
      </w:pP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</w:r>
      <w:proofErr w:type="gramStart"/>
      <w:r>
        <w:t>UPOZORNĚNÍ :</w:t>
      </w:r>
      <w:proofErr w:type="gramEnd"/>
      <w:r>
        <w:tab/>
      </w:r>
      <w:r>
        <w:tab/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  <w:t xml:space="preserve">Veškeré odchylky od dokumentace ke stavebnímu řízení vzniklé při zpracování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  <w:t xml:space="preserve">následujících stupňů dokumentace /výrobní dokumentace </w:t>
      </w:r>
      <w:proofErr w:type="gramStart"/>
      <w:r>
        <w:t>ap./ musí</w:t>
      </w:r>
      <w:proofErr w:type="gramEnd"/>
      <w:r>
        <w:t xml:space="preserve"> být předloženy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  <w:t xml:space="preserve">ke schválení projektantovi dokumentace ke stavebnímu řízení. Realizovány mohou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  <w:t xml:space="preserve">být jen odchylky odsouhlasené projektantem dokumentace ke stavebnímu řízení. Při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</w:r>
      <w:proofErr w:type="gramStart"/>
      <w:r>
        <w:t>změnách</w:t>
      </w:r>
      <w:proofErr w:type="gramEnd"/>
      <w:r>
        <w:t xml:space="preserve"> a záměnách nesmí dojít ke změně koncepce řešení, zejména k použití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>
        <w:tab/>
      </w:r>
      <w:r>
        <w:tab/>
        <w:t>konstrukcí, skladeb a materiálů nižšího standardu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:rsidR="00E82254" w:rsidRDefault="00E8225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lastRenderedPageBreak/>
        <w:t>a.</w:t>
      </w:r>
      <w:r>
        <w:rPr>
          <w:b/>
        </w:rPr>
        <w:tab/>
        <w:t>ÚČEL OBJEKTU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BF2F84" w:rsidRDefault="00BF2F84" w:rsidP="00DB06F0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Jedná se o stavební </w:t>
      </w:r>
      <w:proofErr w:type="gramStart"/>
      <w:r>
        <w:rPr>
          <w:color w:val="000000"/>
        </w:rPr>
        <w:t xml:space="preserve">úpravu </w:t>
      </w:r>
      <w:r w:rsidR="00DB06F0">
        <w:rPr>
          <w:color w:val="000000"/>
        </w:rPr>
        <w:t xml:space="preserve"> stávajícího</w:t>
      </w:r>
      <w:proofErr w:type="gramEnd"/>
      <w:r w:rsidR="00DB06F0">
        <w:rPr>
          <w:color w:val="000000"/>
        </w:rPr>
        <w:t xml:space="preserve"> objektu </w:t>
      </w:r>
      <w:r w:rsidR="00DB06F0">
        <w:rPr>
          <w:rFonts w:cs="Arial"/>
        </w:rPr>
        <w:t>budovy dopravní zdravotní služby v      Jičíně</w:t>
      </w:r>
      <w:r>
        <w:rPr>
          <w:color w:val="000000"/>
        </w:rPr>
        <w:t xml:space="preserve">. </w:t>
      </w:r>
      <w:r w:rsidR="00DB06F0">
        <w:rPr>
          <w:color w:val="000000"/>
        </w:rPr>
        <w:t xml:space="preserve">V objektu jsou dále garáže, administrativní část se sociálním zázemím a ubytovna. </w:t>
      </w:r>
    </w:p>
    <w:p w:rsidR="00BF2F84" w:rsidRDefault="00BF2F84" w:rsidP="00BF2F84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Způsob zateplení odpovídá variantě zateplení doporučené energetickým auditem.</w:t>
      </w:r>
    </w:p>
    <w:p w:rsidR="00BF2F84" w:rsidRPr="00DB06F0" w:rsidRDefault="00BF2F84" w:rsidP="00DB06F0">
      <w:pPr>
        <w:tabs>
          <w:tab w:val="left" w:pos="852"/>
          <w:tab w:val="left" w:pos="1704"/>
          <w:tab w:val="left" w:pos="3124"/>
          <w:tab w:val="left" w:pos="3408"/>
        </w:tabs>
        <w:rPr>
          <w:rFonts w:cs="Arial"/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DB06F0">
        <w:rPr>
          <w:rFonts w:cs="Arial"/>
          <w:color w:val="000000"/>
        </w:rPr>
        <w:t xml:space="preserve">Stavba je a i nadále bude určena </w:t>
      </w:r>
      <w:proofErr w:type="gramStart"/>
      <w:r w:rsidRPr="00DB06F0">
        <w:rPr>
          <w:rFonts w:cs="Arial"/>
          <w:color w:val="000000"/>
        </w:rPr>
        <w:t xml:space="preserve">pro </w:t>
      </w:r>
      <w:r w:rsidR="00DB06F0" w:rsidRPr="00DB06F0">
        <w:rPr>
          <w:rFonts w:cs="Arial"/>
          <w:color w:val="000000"/>
        </w:rPr>
        <w:t xml:space="preserve"> stávající</w:t>
      </w:r>
      <w:proofErr w:type="gramEnd"/>
      <w:r w:rsidR="00DB06F0" w:rsidRPr="00DB06F0">
        <w:rPr>
          <w:rFonts w:cs="Arial"/>
          <w:color w:val="000000"/>
        </w:rPr>
        <w:t xml:space="preserve"> účel.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b</w:t>
      </w:r>
      <w:proofErr w:type="spellEnd"/>
      <w:r>
        <w:rPr>
          <w:b/>
        </w:rPr>
        <w:t>.</w:t>
      </w:r>
      <w:r>
        <w:rPr>
          <w:b/>
        </w:rPr>
        <w:tab/>
        <w:t xml:space="preserve">ZÁSADY ARCHITEKTONICKÉHO, FUNKČNÍHO, DISPOZIČNÍHO A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 xml:space="preserve">VÝTVARNÉHO ŘEŠENÍ A ŘEŠENÍ VEGETAČNÍCH ÚPRAV OKOLÍ OBJEKTU,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 xml:space="preserve">VČETNĚ ŘEŠENÍ PŘÍSTUPU A UŽÍVÁNÍ STAVEB OSOBAMI S OMEZENOU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SCHOPNOSTÍ POHYBU A ORIENTACE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Zásady architektonického </w:t>
      </w:r>
      <w:proofErr w:type="gramStart"/>
      <w:r>
        <w:t>řešení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Předmětem úprav je obvodový plášť, úpravy vnitřních prostor jsou pouze doplňkové</w:t>
      </w:r>
    </w:p>
    <w:p w:rsidR="00E82254" w:rsidRPr="00B57CF9" w:rsidRDefault="00E82254" w:rsidP="00B57CF9">
      <w:pPr>
        <w:tabs>
          <w:tab w:val="left" w:pos="852"/>
          <w:tab w:val="left" w:pos="1704"/>
          <w:tab w:val="left" w:pos="3124"/>
          <w:tab w:val="left" w:pos="3408"/>
        </w:tabs>
        <w:ind w:left="852"/>
        <w:rPr>
          <w:color w:val="000000"/>
        </w:rPr>
      </w:pPr>
      <w:r>
        <w:rPr>
          <w:color w:val="000000"/>
        </w:rPr>
        <w:t>vyvolané zásahy do výplní otvorů v obvodovém pl</w:t>
      </w:r>
      <w:r w:rsidR="00EA4405">
        <w:rPr>
          <w:color w:val="000000"/>
        </w:rPr>
        <w:t xml:space="preserve">ášti. Stávající </w:t>
      </w:r>
      <w:proofErr w:type="gramStart"/>
      <w:r w:rsidR="00EA4405">
        <w:rPr>
          <w:color w:val="000000"/>
        </w:rPr>
        <w:t xml:space="preserve">objekt </w:t>
      </w:r>
      <w:r>
        <w:rPr>
          <w:color w:val="000000"/>
        </w:rPr>
        <w:t xml:space="preserve"> bude</w:t>
      </w:r>
      <w:proofErr w:type="gramEnd"/>
      <w:r>
        <w:rPr>
          <w:color w:val="000000"/>
        </w:rPr>
        <w:t xml:space="preserve"> </w:t>
      </w:r>
      <w:r w:rsidR="0084687C">
        <w:rPr>
          <w:color w:val="000000"/>
        </w:rPr>
        <w:t>podle této dokumentace zateplený</w:t>
      </w:r>
      <w:r>
        <w:rPr>
          <w:color w:val="000000"/>
        </w:rPr>
        <w:t xml:space="preserve"> /včetně střechy/ a dojde k výměnám výplní otvorů v obvodových stěnách. </w:t>
      </w:r>
      <w:r w:rsidR="00B57CF9">
        <w:rPr>
          <w:color w:val="000000"/>
        </w:rPr>
        <w:t xml:space="preserve"> </w:t>
      </w:r>
      <w:r w:rsidRPr="00EA4405">
        <w:t xml:space="preserve">Stavbou zlepšuje investor tepelně technické parametry objektu a </w:t>
      </w:r>
      <w:proofErr w:type="gramStart"/>
      <w:r w:rsidRPr="00EA4405">
        <w:t xml:space="preserve">prodlužuje </w:t>
      </w:r>
      <w:r w:rsidR="00B57CF9">
        <w:rPr>
          <w:color w:val="000000"/>
        </w:rPr>
        <w:t xml:space="preserve"> </w:t>
      </w:r>
      <w:r w:rsidRPr="00EA4405">
        <w:t>životnost</w:t>
      </w:r>
      <w:proofErr w:type="gramEnd"/>
      <w:r w:rsidRPr="00EA4405">
        <w:t xml:space="preserve"> obvodových konstrukcí</w:t>
      </w:r>
    </w:p>
    <w:p w:rsidR="00EA4405" w:rsidRPr="00A2677C" w:rsidRDefault="00EA4405" w:rsidP="00EA4405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Z architektonického hlediska je fasáda směrem do ulice </w:t>
      </w:r>
      <w:proofErr w:type="spellStart"/>
      <w:proofErr w:type="gramStart"/>
      <w:r w:rsidRPr="00A2677C">
        <w:rPr>
          <w:rFonts w:ascii="Arial" w:hAnsi="Arial" w:cs="Arial"/>
        </w:rPr>
        <w:t>Kukulova</w:t>
      </w:r>
      <w:proofErr w:type="spellEnd"/>
      <w:r w:rsidRPr="00A2677C">
        <w:rPr>
          <w:rFonts w:ascii="Arial" w:hAnsi="Arial" w:cs="Arial"/>
        </w:rPr>
        <w:t xml:space="preserve">  vyhodnocena</w:t>
      </w:r>
      <w:proofErr w:type="gramEnd"/>
      <w:r w:rsidRPr="00A2677C">
        <w:rPr>
          <w:rFonts w:ascii="Arial" w:hAnsi="Arial" w:cs="Arial"/>
        </w:rPr>
        <w:t xml:space="preserve"> jako podstatná a vzhledem k pr</w:t>
      </w:r>
      <w:r>
        <w:rPr>
          <w:rFonts w:ascii="Arial" w:hAnsi="Arial" w:cs="Arial"/>
        </w:rPr>
        <w:t xml:space="preserve">ostoru ulice důležitá fasáda.  </w:t>
      </w:r>
      <w:r w:rsidRPr="00A2677C">
        <w:rPr>
          <w:rFonts w:ascii="Arial" w:hAnsi="Arial" w:cs="Arial"/>
        </w:rPr>
        <w:t xml:space="preserve">V podstatě lze konstatovat, že objekt tvoří sedminu délky ulice a pohledově vytváří podnož pro podstatně vyšší objekty areálu.  Z hlediska areálu nemocnice se sice jedná o zadní část posledního </w:t>
      </w:r>
      <w:proofErr w:type="gramStart"/>
      <w:r w:rsidRPr="00A2677C">
        <w:rPr>
          <w:rFonts w:ascii="Arial" w:hAnsi="Arial" w:cs="Arial"/>
        </w:rPr>
        <w:t>objektu  areálu</w:t>
      </w:r>
      <w:proofErr w:type="gramEnd"/>
      <w:r w:rsidRPr="00A2677C">
        <w:rPr>
          <w:rFonts w:ascii="Arial" w:hAnsi="Arial" w:cs="Arial"/>
        </w:rPr>
        <w:t xml:space="preserve">, ale z hlediska ulice je architektonický význam objektu  a především přilehlé fasády podstatně větší.  Této skutečnosti je návrh podřízen a snaží se pozvednout architektonický výraz dotčené fasády. </w:t>
      </w:r>
      <w:r>
        <w:rPr>
          <w:rFonts w:ascii="Arial" w:hAnsi="Arial" w:cs="Arial"/>
        </w:rPr>
        <w:t xml:space="preserve">Fasáda směrem do areálu je výrazně pohledově zastíněna většími a architektonicky výraznějšími okolními objekty. Z tohoto důvodu zde nejsou navrhovány zásadní vizuální změny a je v podstatě zachován stávající </w:t>
      </w:r>
      <w:proofErr w:type="gramStart"/>
      <w:r>
        <w:rPr>
          <w:rFonts w:ascii="Arial" w:hAnsi="Arial" w:cs="Arial"/>
        </w:rPr>
        <w:t>stav , který</w:t>
      </w:r>
      <w:proofErr w:type="gramEnd"/>
      <w:r>
        <w:rPr>
          <w:rFonts w:ascii="Arial" w:hAnsi="Arial" w:cs="Arial"/>
        </w:rPr>
        <w:t xml:space="preserve"> je pouze zvýrazněn novým barevným řešením. </w:t>
      </w:r>
      <w:r w:rsidRPr="00A2677C">
        <w:rPr>
          <w:rFonts w:ascii="Arial" w:hAnsi="Arial" w:cs="Arial"/>
        </w:rPr>
        <w:t xml:space="preserve"> </w:t>
      </w:r>
    </w:p>
    <w:p w:rsidR="00EA4405" w:rsidRPr="00B57CF9" w:rsidRDefault="00EA4405" w:rsidP="00B57CF9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Je navrženo nové členění fasádních ploch. </w:t>
      </w:r>
      <w:r w:rsidR="00B57CF9">
        <w:rPr>
          <w:rFonts w:ascii="Arial" w:hAnsi="Arial" w:cs="Arial"/>
        </w:rPr>
        <w:t xml:space="preserve"> </w:t>
      </w:r>
      <w:r w:rsidRPr="00A2677C">
        <w:rPr>
          <w:rFonts w:ascii="Arial" w:hAnsi="Arial" w:cs="Arial"/>
        </w:rPr>
        <w:t>Esteticky problematické architektonické prvky – rámování části ploch 2. Nadzemního podlaží – jsou odstraněny.  Protože některé části zdiva 1. Nadzemního podlaží se nezateplují a 2. Nadzemní podlaží se zatepluje v celém rozsahu, vzniká</w:t>
      </w:r>
      <w:r>
        <w:rPr>
          <w:rFonts w:ascii="Arial" w:hAnsi="Arial" w:cs="Arial"/>
        </w:rPr>
        <w:t xml:space="preserve"> zde</w:t>
      </w:r>
      <w:r w:rsidRPr="00A2677C">
        <w:rPr>
          <w:rFonts w:ascii="Arial" w:hAnsi="Arial" w:cs="Arial"/>
        </w:rPr>
        <w:t xml:space="preserve"> nový tvar – </w:t>
      </w:r>
      <w:proofErr w:type="gramStart"/>
      <w:r w:rsidRPr="00A2677C">
        <w:rPr>
          <w:rFonts w:ascii="Arial" w:hAnsi="Arial" w:cs="Arial"/>
        </w:rPr>
        <w:t>plochy  2. NP</w:t>
      </w:r>
      <w:proofErr w:type="gramEnd"/>
      <w:r w:rsidRPr="00A2677C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 xml:space="preserve"> na části objektu </w:t>
      </w:r>
      <w:r w:rsidRPr="00A2677C">
        <w:rPr>
          <w:rFonts w:ascii="Arial" w:hAnsi="Arial" w:cs="Arial"/>
        </w:rPr>
        <w:t xml:space="preserve">předsunuty přes plochy 1. NP. Toto je dále zvýrazněno rozdílným barevným pojednáním spodních a horních ploch fasády. </w:t>
      </w:r>
      <w:r>
        <w:rPr>
          <w:rFonts w:ascii="Arial" w:hAnsi="Arial" w:cs="Arial"/>
        </w:rPr>
        <w:t>Současně je tak vytvořeno žádoucí odlišení obou částí objektu</w:t>
      </w:r>
    </w:p>
    <w:p w:rsidR="00EA4405" w:rsidRPr="00B57CF9" w:rsidRDefault="00EA4405" w:rsidP="00EA4405">
      <w:pPr>
        <w:pStyle w:val="Bezmezer"/>
        <w:jc w:val="both"/>
        <w:rPr>
          <w:rFonts w:ascii="Arial" w:hAnsi="Arial" w:cs="Arial"/>
          <w:b/>
        </w:rPr>
      </w:pPr>
      <w:r w:rsidRPr="00FC2E0A">
        <w:rPr>
          <w:rFonts w:ascii="Arial" w:hAnsi="Arial" w:cs="Arial"/>
          <w:b/>
        </w:rPr>
        <w:t xml:space="preserve">Barevné </w:t>
      </w:r>
      <w:proofErr w:type="gramStart"/>
      <w:r w:rsidRPr="00FC2E0A">
        <w:rPr>
          <w:rFonts w:ascii="Arial" w:hAnsi="Arial" w:cs="Arial"/>
          <w:b/>
        </w:rPr>
        <w:t xml:space="preserve">řešení : </w:t>
      </w:r>
      <w:r w:rsidR="00B57CF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</w:t>
      </w:r>
      <w:proofErr w:type="gramEnd"/>
      <w:r>
        <w:rPr>
          <w:rFonts w:ascii="Arial" w:hAnsi="Arial" w:cs="Arial"/>
        </w:rPr>
        <w:t xml:space="preserve"> navržena nová barevnost ve střízlivé kombinaci dvou barevných odstínů fasádních ploch a obkladu soklových partií. 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Zásady funkčního </w:t>
      </w:r>
      <w:proofErr w:type="gramStart"/>
      <w:r>
        <w:t>řešení :</w:t>
      </w:r>
      <w:proofErr w:type="gramEnd"/>
    </w:p>
    <w:p w:rsidR="00B73195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Navržené stavební úpravy </w:t>
      </w:r>
      <w:r w:rsidR="00B73195">
        <w:t xml:space="preserve">nemají za následek změnu funkce celku ani jednotlivých </w:t>
      </w:r>
    </w:p>
    <w:p w:rsidR="00E82254" w:rsidRDefault="00B73195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              </w:t>
      </w:r>
      <w:r w:rsidR="00E82254">
        <w:t>částí stávající stavby.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Zásady dispozičního </w:t>
      </w:r>
      <w:proofErr w:type="gramStart"/>
      <w:r>
        <w:t>řešení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>Navržené stavební úpravy nijak nezasahují do dispozičního řešení stávající stav</w:t>
      </w:r>
      <w:r>
        <w:tab/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Zásady výtvarného </w:t>
      </w:r>
      <w:proofErr w:type="gramStart"/>
      <w:r>
        <w:t>řešení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Výtvarné řešení je v daném případě omezeno na volbu a barevnost povrchových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úprav. Výsledek je dokumentován ve výkresové části dokumentace.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Součástí navržených stavebních úprav není žádné výtvarné či umělecké dílo nebo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zásahy do díla či souvislostí díla původního.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Vegetační úpravy v okolí </w:t>
      </w:r>
      <w:proofErr w:type="gramStart"/>
      <w:r>
        <w:t>objektu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Stavba dle této dokumentace je orientována výhradně na zateplení obvodového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pláště stávajícího internátu. Do sousedních ploch zasáhne stavba pouze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dočasným způsobem, tj. provozem stavby, umístěním zařízení staveniště a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lastRenderedPageBreak/>
        <w:tab/>
        <w:t xml:space="preserve">úpravami </w:t>
      </w:r>
      <w:r w:rsidR="00BF2F84">
        <w:t xml:space="preserve">chodníku a </w:t>
      </w:r>
      <w:r>
        <w:t>okapových chodníků a terénu po obvodu fasád.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Součástí navržených stavebních úprav nejsou žádné zásahy do stávající vzrostlé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zeleně a vegetační úpravy. Zatravněné plochy zasažené stavbou budou uvedeny </w:t>
      </w:r>
      <w:proofErr w:type="gramStart"/>
      <w:r>
        <w:t>do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původního stavu, tj. zbaveny zbytků po stavební činnosti, vyčištěny, v případě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potřeby vyrovnány, a zpětně zatravněny.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Přístup a užívání stavby osobami s omezenou schopností pohybu a </w:t>
      </w:r>
      <w:proofErr w:type="gramStart"/>
      <w:r>
        <w:t>orientace :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Stavba sice spadá do okruhu staveb vymezených a ovlivňovaných vyhláškou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č.398/2009 Sb. o obecných technických požadavcích zabezpečujících bezbariérové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užívání staveb, ale nijak nezasahuje do stávajícího provozu objektu. Navržené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stavební práce mají charakter údržby a s výjimkou prací souvisejících s výměnou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výplní otvorů v obvodových stěnách se netýkají interiéru.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Zůstane zachován stávající stav bariérového přístupu do objektu.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c</w:t>
      </w:r>
      <w:proofErr w:type="spellEnd"/>
      <w:r>
        <w:rPr>
          <w:b/>
        </w:rPr>
        <w:t>.</w:t>
      </w:r>
      <w:r>
        <w:rPr>
          <w:b/>
        </w:rPr>
        <w:tab/>
        <w:t>KAPACITY, UŽITKOVÉ PLOCHY, OBESTAVĚNÉ PROSTORY, ZASTAVĚNÉ</w:t>
      </w:r>
    </w:p>
    <w:p w:rsidR="00E82254" w:rsidRDefault="00E82254">
      <w:pPr>
        <w:pBdr>
          <w:bottom w:val="single" w:sz="6" w:space="1" w:color="auto"/>
        </w:pBd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PLOCHY, ORIENTACE, OSVĚTLENÍ, OSLUNĚNÍ</w:t>
      </w:r>
    </w:p>
    <w:p w:rsidR="00E82254" w:rsidRPr="00BF2F84" w:rsidRDefault="00E82254" w:rsidP="00BF2F84">
      <w:pPr>
        <w:tabs>
          <w:tab w:val="left" w:pos="852"/>
          <w:tab w:val="left" w:pos="1704"/>
          <w:tab w:val="left" w:pos="3124"/>
          <w:tab w:val="left" w:pos="3408"/>
        </w:tabs>
        <w:ind w:left="852" w:hanging="852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Jedná se o dílčí staveb</w:t>
      </w:r>
      <w:r w:rsidR="00EA4405">
        <w:rPr>
          <w:color w:val="000000"/>
        </w:rPr>
        <w:t xml:space="preserve">ní </w:t>
      </w:r>
      <w:proofErr w:type="gramStart"/>
      <w:r w:rsidR="00EA4405">
        <w:rPr>
          <w:color w:val="000000"/>
        </w:rPr>
        <w:t>úpravu  stávajícího</w:t>
      </w:r>
      <w:proofErr w:type="gramEnd"/>
      <w:r w:rsidR="00EA4405">
        <w:rPr>
          <w:color w:val="000000"/>
        </w:rPr>
        <w:t xml:space="preserve"> objektu</w:t>
      </w:r>
      <w:r w:rsidR="00BF2F84">
        <w:rPr>
          <w:color w:val="000000"/>
        </w:rPr>
        <w:t xml:space="preserve">. </w:t>
      </w:r>
      <w:r w:rsidR="00B57190">
        <w:rPr>
          <w:color w:val="000000"/>
        </w:rPr>
        <w:t xml:space="preserve">Stávající objekt bude podle </w:t>
      </w:r>
      <w:r>
        <w:rPr>
          <w:color w:val="000000"/>
        </w:rPr>
        <w:t>této dokument</w:t>
      </w:r>
      <w:r w:rsidR="00BF2F84">
        <w:rPr>
          <w:color w:val="000000"/>
        </w:rPr>
        <w:t xml:space="preserve">ace zateplen vnějším kontaktním </w:t>
      </w:r>
      <w:r>
        <w:rPr>
          <w:color w:val="000000"/>
        </w:rPr>
        <w:t>kompozitním zateplovacím systémem /ETICS/, bude zateplena střecha a dojde k výměně výplní otvorů v obvodových stěnách. Z</w:t>
      </w:r>
      <w:r>
        <w:t> charakteru navržených stavebních úprav vyplývá, že nedojde ke změnám kapacit, užitkových ploch, orientace objektů, jejich osvětlení a oslunění. Navržené stavební úpravy mají díky přesahu vnějšího zateplení přes stávající obvodové konstrukce jen dílčí vliv na zastavěnou plochu a obestavěný prostor.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Dosažené tepelně technické a energetické parametry </w:t>
      </w:r>
      <w:proofErr w:type="gramStart"/>
      <w:r>
        <w:t>viz.</w:t>
      </w:r>
      <w:proofErr w:type="gramEnd"/>
      <w:r>
        <w:t xml:space="preserve"> Energetický audit.</w:t>
      </w:r>
    </w:p>
    <w:p w:rsidR="00E82254" w:rsidRPr="00B57CF9" w:rsidRDefault="00E82254" w:rsidP="00B57CF9">
      <w:pPr>
        <w:tabs>
          <w:tab w:val="left" w:pos="852"/>
          <w:tab w:val="left" w:pos="1704"/>
          <w:tab w:val="left" w:pos="3124"/>
          <w:tab w:val="left" w:pos="3408"/>
          <w:tab w:val="left" w:pos="6237"/>
          <w:tab w:val="left" w:pos="6804"/>
          <w:tab w:val="left" w:pos="7371"/>
          <w:tab w:val="left" w:pos="7938"/>
          <w:tab w:val="left" w:pos="8505"/>
        </w:tabs>
      </w:pPr>
      <w:r>
        <w:t>-</w:t>
      </w:r>
      <w:r>
        <w:tab/>
        <w:t xml:space="preserve">Předmětem stavby není přístavba nebo nástavba.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d</w:t>
      </w:r>
      <w:proofErr w:type="spellEnd"/>
      <w:r>
        <w:rPr>
          <w:b/>
        </w:rPr>
        <w:t>.</w:t>
      </w:r>
      <w:r>
        <w:rPr>
          <w:b/>
        </w:rPr>
        <w:tab/>
        <w:t xml:space="preserve">TECHNICKÉ A KONSTRUKČNÍ ŘEŠENÍ OBJEKTU, JEHO ZDŮVODNĚNÍ </w:t>
      </w:r>
      <w:proofErr w:type="gramStart"/>
      <w:r>
        <w:rPr>
          <w:b/>
        </w:rPr>
        <w:t>VE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VAZBĚ NA UŽÍVÁNÍ OBJEKTU A JEHO POŽADOVANOU ŽIVOTNOST</w:t>
      </w:r>
    </w:p>
    <w:p w:rsidR="00E82254" w:rsidRPr="00EA4405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t>---------------------------------------------------------------------------------------------------------------------------</w:t>
      </w:r>
      <w:r>
        <w:rPr>
          <w:color w:val="000000"/>
        </w:rPr>
        <w:t>-</w:t>
      </w:r>
      <w:r>
        <w:rPr>
          <w:color w:val="000000"/>
        </w:rPr>
        <w:tab/>
        <w:t>Jedná se o dílčí stav</w:t>
      </w:r>
      <w:r w:rsidR="00EA4405">
        <w:rPr>
          <w:color w:val="000000"/>
        </w:rPr>
        <w:t>ební úpravu objektu. O</w:t>
      </w:r>
      <w:r>
        <w:rPr>
          <w:color w:val="000000"/>
        </w:rPr>
        <w:t xml:space="preserve">bjekt bude </w:t>
      </w:r>
      <w:proofErr w:type="gramStart"/>
      <w:r>
        <w:rPr>
          <w:color w:val="000000"/>
        </w:rPr>
        <w:t>podle   této</w:t>
      </w:r>
      <w:proofErr w:type="gramEnd"/>
      <w:r>
        <w:rPr>
          <w:color w:val="000000"/>
        </w:rPr>
        <w:t xml:space="preserve"> dokumentace zateplen vnějším </w:t>
      </w:r>
      <w:r w:rsidR="00BF2F84">
        <w:rPr>
          <w:color w:val="000000"/>
        </w:rPr>
        <w:t xml:space="preserve"> </w:t>
      </w:r>
      <w:r>
        <w:rPr>
          <w:color w:val="000000"/>
        </w:rPr>
        <w:t xml:space="preserve">kontaktním kompozitním zateplovacím systémem /ETICS/, bude zateplena střecha a dojde </w:t>
      </w:r>
      <w:r w:rsidR="00EA4405">
        <w:rPr>
          <w:color w:val="000000"/>
        </w:rPr>
        <w:t xml:space="preserve"> </w:t>
      </w:r>
      <w:r>
        <w:rPr>
          <w:color w:val="000000"/>
        </w:rPr>
        <w:t xml:space="preserve">k výměně výplní otvorů v obvodových stěnách. </w:t>
      </w:r>
      <w:r>
        <w:t xml:space="preserve">Nedojde tedy k podstatným </w:t>
      </w:r>
      <w:proofErr w:type="gramStart"/>
      <w:r>
        <w:t xml:space="preserve">změnám </w:t>
      </w:r>
      <w:r w:rsidR="00EA4405">
        <w:rPr>
          <w:color w:val="000000"/>
        </w:rPr>
        <w:t xml:space="preserve"> </w:t>
      </w:r>
      <w:r>
        <w:t>v původním</w:t>
      </w:r>
      <w:proofErr w:type="gramEnd"/>
      <w:r>
        <w:t xml:space="preserve"> /stávajícím/ technickém a konstrukčním řešení objektu.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</w:p>
    <w:p w:rsidR="008D2D39" w:rsidRDefault="008D2D39" w:rsidP="007E18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Přehled základních pr</w:t>
      </w:r>
      <w:r w:rsidR="007E18EA">
        <w:rPr>
          <w:color w:val="000000"/>
        </w:rPr>
        <w:t xml:space="preserve">ací navržených tímto projektem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 xml:space="preserve">Zateplení plných částí svislého obvodového pláště včetně zatažení tepelné </w:t>
      </w:r>
    </w:p>
    <w:p w:rsidR="008D2D39" w:rsidRDefault="007E18EA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izolace cca 2</w:t>
      </w:r>
      <w:r w:rsidR="008D2D39">
        <w:rPr>
          <w:color w:val="000000"/>
        </w:rPr>
        <w:t>00 mm pod úroveň terénu</w:t>
      </w:r>
      <w:r>
        <w:rPr>
          <w:color w:val="000000"/>
        </w:rPr>
        <w:t xml:space="preserve">. Stěny nadzemních </w:t>
      </w:r>
      <w:r w:rsidR="008D2D39">
        <w:rPr>
          <w:color w:val="000000"/>
        </w:rPr>
        <w:t xml:space="preserve">podlaží </w:t>
      </w:r>
    </w:p>
    <w:p w:rsidR="000E23C4" w:rsidRDefault="007E18EA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                   zatepleny 140 až 220</w:t>
      </w:r>
      <w:r w:rsidR="008D2D39">
        <w:rPr>
          <w:color w:val="000000"/>
        </w:rPr>
        <w:t xml:space="preserve"> mm izolantu.</w:t>
      </w:r>
      <w:r w:rsidR="000E23C4">
        <w:rPr>
          <w:color w:val="000000"/>
        </w:rPr>
        <w:t xml:space="preserve"> </w:t>
      </w:r>
      <w:r>
        <w:rPr>
          <w:color w:val="000000"/>
        </w:rPr>
        <w:t>Část ploch je bez zateplení, pouze s </w:t>
      </w:r>
      <w:proofErr w:type="gramStart"/>
      <w:r>
        <w:rPr>
          <w:color w:val="000000"/>
        </w:rPr>
        <w:t>novým   povrchem</w:t>
      </w:r>
      <w:proofErr w:type="gramEnd"/>
      <w:r>
        <w:rPr>
          <w:color w:val="000000"/>
        </w:rPr>
        <w:t xml:space="preserve"> dtto </w:t>
      </w:r>
      <w:proofErr w:type="spellStart"/>
      <w:r>
        <w:rPr>
          <w:color w:val="000000"/>
        </w:rPr>
        <w:t>omítkovina</w:t>
      </w:r>
      <w:proofErr w:type="spellEnd"/>
      <w:r>
        <w:rPr>
          <w:color w:val="000000"/>
        </w:rPr>
        <w:t xml:space="preserve"> ETICS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>Zateplení ostění otvorů tloušťkou 40 mm izolantu.</w:t>
      </w:r>
    </w:p>
    <w:p w:rsidR="008D2D39" w:rsidRDefault="008D2D39" w:rsidP="008D2D39">
      <w:pPr>
        <w:numPr>
          <w:ilvl w:val="0"/>
          <w:numId w:val="27"/>
        </w:num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Zateplení hlavní ploché jednoplášťové střechy včetně zateplení a navýšení atik pomocí b</w:t>
      </w:r>
      <w:r w:rsidR="007E18EA">
        <w:rPr>
          <w:color w:val="000000"/>
        </w:rPr>
        <w:t>etonové konstrukce tloušťkou 320</w:t>
      </w:r>
      <w:r>
        <w:rPr>
          <w:color w:val="000000"/>
        </w:rPr>
        <w:t xml:space="preserve"> mm izolantu. </w:t>
      </w:r>
    </w:p>
    <w:p w:rsidR="008D2D39" w:rsidRPr="007E18EA" w:rsidRDefault="008D2D39" w:rsidP="008D2D39">
      <w:pPr>
        <w:numPr>
          <w:ilvl w:val="0"/>
          <w:numId w:val="27"/>
        </w:num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 w:rsidRPr="007E18EA">
        <w:rPr>
          <w:color w:val="000000"/>
        </w:rPr>
        <w:t xml:space="preserve">Nová </w:t>
      </w:r>
      <w:proofErr w:type="spellStart"/>
      <w:r w:rsidRPr="007E18EA">
        <w:rPr>
          <w:color w:val="000000"/>
        </w:rPr>
        <w:t>hydroizolace</w:t>
      </w:r>
      <w:proofErr w:type="spellEnd"/>
      <w:r w:rsidRPr="007E18EA">
        <w:rPr>
          <w:color w:val="000000"/>
        </w:rPr>
        <w:t xml:space="preserve"> střech střešním hydroizolační krytinou z SBS modifikovaných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                   asfaltových pásů.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  <w:t>Výměna původních oken za plastové výrobky shodné velikosti a členění.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1134" w:hanging="1134"/>
      </w:pPr>
      <w:r>
        <w:tab/>
        <w:t>-</w:t>
      </w:r>
      <w:r>
        <w:tab/>
      </w:r>
      <w:r w:rsidR="007E18EA">
        <w:t>Výměna garážových vrat</w:t>
      </w:r>
    </w:p>
    <w:p w:rsidR="008D2D39" w:rsidRDefault="008D2D39" w:rsidP="008D2D39">
      <w:pPr>
        <w:pStyle w:val="Zkladntextodsazen"/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spacing w:after="0"/>
        <w:ind w:left="0"/>
      </w:pPr>
      <w:r>
        <w:tab/>
      </w:r>
      <w:r w:rsidR="007E18EA">
        <w:tab/>
      </w:r>
      <w:r>
        <w:t xml:space="preserve">Výměna vstupních prosklených dveří za nové hliníkové výrobky </w:t>
      </w:r>
    </w:p>
    <w:p w:rsidR="008D2D39" w:rsidRDefault="008D2D39" w:rsidP="007E18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-</w:t>
      </w:r>
      <w:r w:rsidR="007E18EA">
        <w:rPr>
          <w:color w:val="000000"/>
        </w:rPr>
        <w:tab/>
        <w:t>Nový hromosvod</w:t>
      </w:r>
      <w:r>
        <w:rPr>
          <w:color w:val="000000"/>
        </w:rPr>
        <w:t xml:space="preserve">. </w:t>
      </w:r>
    </w:p>
    <w:p w:rsidR="008D2D39" w:rsidRDefault="007E18EA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 xml:space="preserve">částečná oprava </w:t>
      </w:r>
      <w:r w:rsidR="008D2D39">
        <w:rPr>
          <w:color w:val="000000"/>
        </w:rPr>
        <w:t xml:space="preserve">okapového chodníku a chodníku podél západní fasády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                   včetně vyrovnání terénu,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 xml:space="preserve">Součástí prací bude ověření podmínek lepení a kotvení ETICS, a to příslušnou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odtrhovou</w:t>
      </w:r>
      <w:proofErr w:type="spellEnd"/>
      <w:r>
        <w:rPr>
          <w:color w:val="000000"/>
        </w:rPr>
        <w:t xml:space="preserve"> a výtažnou zkouškou. Smyslem ověření parametrů je zajištění stability </w:t>
      </w:r>
    </w:p>
    <w:p w:rsidR="008D2D39" w:rsidRDefault="008D2D39" w:rsidP="008D2D39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ETICS. </w:t>
      </w:r>
    </w:p>
    <w:p w:rsidR="00E82254" w:rsidRDefault="00E82254">
      <w:pPr>
        <w:numPr>
          <w:ilvl w:val="0"/>
          <w:numId w:val="27"/>
        </w:num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>Rozhodující stavební konstrukce jsou podrobně popsány v následujících bodech.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855"/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d.0</w:t>
      </w:r>
      <w:r>
        <w:rPr>
          <w:b/>
        </w:rPr>
        <w:tab/>
        <w:t>OBECNÉ</w:t>
      </w:r>
      <w:proofErr w:type="gramEnd"/>
      <w:r>
        <w:rPr>
          <w:b/>
        </w:rPr>
        <w:t xml:space="preserve"> ZÁSADY PRO NOVÉ MATERIÁLY A KONSTRUKCE,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JEJICH VLASTNOSTI A PROVEDENÍ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3124"/>
          <w:tab w:val="left" w:pos="3408"/>
        </w:tabs>
      </w:pPr>
      <w:r>
        <w:t>1.</w:t>
      </w:r>
      <w:r>
        <w:tab/>
        <w:t xml:space="preserve">Na stavbě budou použity pouze výrobky splňující základní technické požadavky na </w:t>
      </w:r>
      <w:r>
        <w:tab/>
        <w:t xml:space="preserve">výrobky určené na trvalé zabudování do staveb v souladu </w:t>
      </w:r>
      <w:proofErr w:type="gramStart"/>
      <w:r>
        <w:t>se :</w:t>
      </w:r>
      <w:proofErr w:type="gramEnd"/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zákonem č.183/2006 Sb. o územním plánování a stavebním řádu, § 108,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zákonem č.22/1997 Sb. o technických požadavcích na výrobky, § 12,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</w:r>
      <w:r>
        <w:tab/>
        <w:t>ve znění zákona č.71/2000 Sb.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 xml:space="preserve">Technické požadavky na výrobky jsou stanoveny </w:t>
      </w:r>
      <w:proofErr w:type="gramStart"/>
      <w:r>
        <w:t>alternativně :</w:t>
      </w:r>
      <w:proofErr w:type="gramEnd"/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v nařízení vlády č. 163/2002 Sb. v aktuálním znění nebo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 xml:space="preserve">v nařízení vlády č. 190/2002 Sb. ve znění nařízení vlády č. 251/2003 Sb. a 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</w:r>
      <w:r>
        <w:tab/>
        <w:t>nařízení vlády č. 128/2004 Sb.,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>2.</w:t>
      </w:r>
      <w:r>
        <w:tab/>
        <w:t xml:space="preserve">V souladu s nařízením vlády č.163/2002 Sb. musí mít výrobky pro stavbu příslušné 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 xml:space="preserve">posouzení shody, a </w:t>
      </w:r>
      <w:proofErr w:type="gramStart"/>
      <w:r>
        <w:t>to :</w:t>
      </w:r>
      <w:proofErr w:type="gramEnd"/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 xml:space="preserve">výrobky uvedené v příloze </w:t>
      </w:r>
      <w:proofErr w:type="gramStart"/>
      <w:r>
        <w:t>č.2 nařízení</w:t>
      </w:r>
      <w:proofErr w:type="gramEnd"/>
      <w:r>
        <w:t xml:space="preserve"> vlády č.163/2002 Sb. a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</w:r>
      <w:r>
        <w:tab/>
        <w:t>označené paragrafem 5 certifikaci,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výrobky označené paragrafem 6 posouzení systému řízení výroby,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výrobky označené paragrafem 7 ověření shody,</w:t>
      </w:r>
    </w:p>
    <w:p w:rsidR="00E82254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tab/>
        <w:t>-</w:t>
      </w:r>
      <w:r>
        <w:tab/>
        <w:t>výrobky označené paragrafem 8 posouzení shody výrobcem.</w:t>
      </w:r>
    </w:p>
    <w:p w:rsidR="00E82254" w:rsidRPr="007E18EA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>
        <w:rPr>
          <w:b/>
        </w:rPr>
        <w:tab/>
      </w:r>
      <w:proofErr w:type="gramStart"/>
      <w:r w:rsidRPr="007E18EA">
        <w:t>POZOR : V příloze</w:t>
      </w:r>
      <w:proofErr w:type="gramEnd"/>
      <w:r w:rsidRPr="007E18EA">
        <w:t xml:space="preserve"> č. 2, skupina výrobků 5., pořadové číslo 9. nařízení vlády </w:t>
      </w:r>
    </w:p>
    <w:p w:rsidR="00E82254" w:rsidRPr="00B57CF9" w:rsidRDefault="00E82254">
      <w:pPr>
        <w:tabs>
          <w:tab w:val="left" w:pos="852"/>
          <w:tab w:val="left" w:pos="1420"/>
          <w:tab w:val="left" w:pos="3124"/>
          <w:tab w:val="left" w:pos="3408"/>
        </w:tabs>
      </w:pPr>
      <w:r w:rsidRPr="007E18EA">
        <w:t xml:space="preserve">č.163/2002 Sb. je zařazen vnější zateplovací systém jako celek, nikoli </w:t>
      </w:r>
      <w:proofErr w:type="gramStart"/>
      <w:r w:rsidRPr="007E18EA">
        <w:t xml:space="preserve">jeho </w:t>
      </w:r>
      <w:r w:rsidR="00B57CF9">
        <w:t xml:space="preserve"> </w:t>
      </w:r>
      <w:r w:rsidRPr="007E18EA">
        <w:t>jednotlivé</w:t>
      </w:r>
      <w:proofErr w:type="gramEnd"/>
      <w:r w:rsidRPr="007E18EA">
        <w:t xml:space="preserve"> komponenty. Z toho vyplývá, že doklad výrobku pro stavbu </w:t>
      </w:r>
      <w:proofErr w:type="gramStart"/>
      <w:r w:rsidRPr="007E18EA">
        <w:t xml:space="preserve">musí </w:t>
      </w:r>
      <w:r w:rsidR="00B57CF9">
        <w:t xml:space="preserve"> </w:t>
      </w:r>
      <w:r w:rsidRPr="007E18EA">
        <w:t>mít</w:t>
      </w:r>
      <w:proofErr w:type="gramEnd"/>
      <w:r w:rsidRPr="007E18EA">
        <w:t xml:space="preserve"> zateplovací systém jako celek, nikoli jeho jednotlivé komponenty. </w:t>
      </w:r>
      <w:r w:rsidR="00B57CF9">
        <w:t xml:space="preserve"> </w:t>
      </w:r>
      <w:r w:rsidRPr="007E18EA">
        <w:t>C</w:t>
      </w:r>
      <w:r w:rsidRPr="007E18EA">
        <w:rPr>
          <w:color w:val="000000"/>
        </w:rPr>
        <w:t xml:space="preserve">itované nařízení vlády č.163/2002 Sb. tedy ve svých důsledcích </w:t>
      </w:r>
      <w:proofErr w:type="gramStart"/>
      <w:r w:rsidRPr="007E18EA">
        <w:rPr>
          <w:color w:val="000000"/>
        </w:rPr>
        <w:t xml:space="preserve">vylučuje </w:t>
      </w:r>
      <w:r w:rsidR="00B57CF9">
        <w:t xml:space="preserve"> </w:t>
      </w:r>
      <w:r w:rsidRPr="007E18EA">
        <w:rPr>
          <w:color w:val="000000"/>
        </w:rPr>
        <w:t>„poskládání</w:t>
      </w:r>
      <w:proofErr w:type="gramEnd"/>
      <w:r w:rsidRPr="007E18EA">
        <w:rPr>
          <w:color w:val="000000"/>
        </w:rPr>
        <w:t xml:space="preserve">“ zateplení z nesourodých komponentů od různých zateplovacích </w:t>
      </w:r>
      <w:r w:rsidR="00B57CF9">
        <w:t xml:space="preserve"> </w:t>
      </w:r>
      <w:r w:rsidRPr="007E18EA">
        <w:rPr>
          <w:color w:val="000000"/>
        </w:rPr>
        <w:t xml:space="preserve">systémů či výrobců - je tedy nutno použít jeden konkrétní zateplovací systém od jednoho konkrétního výrobce a použít pouze materiály a technologické </w:t>
      </w:r>
      <w:r w:rsidR="00B57CF9">
        <w:t xml:space="preserve"> </w:t>
      </w:r>
      <w:r w:rsidRPr="007E18EA">
        <w:rPr>
          <w:color w:val="000000"/>
        </w:rPr>
        <w:t xml:space="preserve">postupy specifikované vybraným výrobcem právě pro tento zateplovací </w:t>
      </w:r>
      <w:r w:rsidR="00B57CF9">
        <w:t xml:space="preserve"> </w:t>
      </w:r>
      <w:r w:rsidRPr="007E18EA">
        <w:rPr>
          <w:color w:val="000000"/>
        </w:rPr>
        <w:t>systém.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</w:tabs>
      </w:pPr>
      <w:r w:rsidRPr="007E18EA">
        <w:t>3.</w:t>
      </w:r>
      <w:r w:rsidRPr="007E18EA">
        <w:tab/>
        <w:t>Na stavbě budou použity pouze materiály zdravotně nezávadné,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</w:tabs>
      </w:pPr>
      <w:r w:rsidRPr="007E18EA">
        <w:t>4.</w:t>
      </w:r>
      <w:r w:rsidRPr="007E18EA">
        <w:tab/>
        <w:t xml:space="preserve">Na stavbě budou použity pouze materiály a výrobky nepoškozené, dodané na </w:t>
      </w:r>
      <w:r w:rsidRPr="007E18EA">
        <w:tab/>
        <w:t>stavbu v originálních obalech výrobce,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>5.</w:t>
      </w:r>
      <w:r w:rsidRPr="007E18EA">
        <w:tab/>
        <w:t xml:space="preserve">Veškeré práce budou prováděny v souladu s obecně závaznými předpisy, 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ab/>
        <w:t xml:space="preserve">platnými technickými normami, technologickými předpisy výrobců materiálů, 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ab/>
        <w:t xml:space="preserve">certifikáty jednotlivých materiálů a skladeb, ve shodě s projektem a za splnění 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ab/>
        <w:t>všech kvalitativních požadavků stanovených předpisy, normami a projektem.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</w:tabs>
      </w:pPr>
      <w:r w:rsidRPr="007E18EA">
        <w:t>6.</w:t>
      </w:r>
      <w:r w:rsidRPr="007E18EA">
        <w:tab/>
        <w:t>Jakékoli změny projektu, záměny materiálů a detailů nebo změny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</w:tabs>
      </w:pPr>
      <w:r w:rsidRPr="007E18EA">
        <w:t xml:space="preserve">předepsaných parametrů materiálů, výrobků a konstrukcí, ať už v </w:t>
      </w:r>
      <w:proofErr w:type="gramStart"/>
      <w:r w:rsidRPr="007E18EA">
        <w:t xml:space="preserve">průběhu </w:t>
      </w:r>
      <w:r w:rsidR="00B57CF9">
        <w:t xml:space="preserve"> </w:t>
      </w:r>
      <w:r w:rsidRPr="007E18EA">
        <w:t>provádění</w:t>
      </w:r>
      <w:proofErr w:type="gramEnd"/>
      <w:r w:rsidRPr="007E18EA">
        <w:t xml:space="preserve"> stavby, realizace, nabídkového řízení nebo v rámci výrobní přípravy </w:t>
      </w:r>
      <w:r w:rsidR="00B57CF9">
        <w:t xml:space="preserve"> </w:t>
      </w:r>
      <w:r w:rsidRPr="007E18EA">
        <w:t xml:space="preserve">dodavatele /výrobní dokumentace/, podléhají schválení projektantem </w:t>
      </w:r>
      <w:r w:rsidR="00B57CF9">
        <w:t xml:space="preserve"> </w:t>
      </w:r>
      <w:r w:rsidRPr="007E18EA">
        <w:t xml:space="preserve">dokumentace ke stavebnímu řízení. Za změny provedené bez </w:t>
      </w:r>
      <w:proofErr w:type="gramStart"/>
      <w:r w:rsidRPr="007E18EA">
        <w:t xml:space="preserve">vědomí </w:t>
      </w:r>
      <w:r w:rsidR="00B57CF9">
        <w:t xml:space="preserve"> </w:t>
      </w:r>
      <w:r w:rsidRPr="007E18EA">
        <w:t>projektanta</w:t>
      </w:r>
      <w:proofErr w:type="gramEnd"/>
      <w:r w:rsidRPr="007E18EA">
        <w:t xml:space="preserve"> nebo proti jeho vůli nenese projektant zodpovědnost. Změny </w:t>
      </w:r>
      <w:proofErr w:type="gramStart"/>
      <w:r w:rsidRPr="007E18EA">
        <w:t xml:space="preserve">musí </w:t>
      </w:r>
      <w:r w:rsidR="00B57CF9">
        <w:t xml:space="preserve"> </w:t>
      </w:r>
      <w:r w:rsidRPr="007E18EA">
        <w:t>být</w:t>
      </w:r>
      <w:proofErr w:type="gramEnd"/>
      <w:r w:rsidRPr="007E18EA">
        <w:t xml:space="preserve"> předloženy v dostatečném předstihu a odpovídající formou, aby se mohl </w:t>
      </w:r>
      <w:r w:rsidR="00B57CF9">
        <w:t xml:space="preserve"> </w:t>
      </w:r>
      <w:r w:rsidRPr="007E18EA">
        <w:t>projektant k věci účinně vyjádřit.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>7.</w:t>
      </w:r>
      <w:r w:rsidRPr="007E18EA">
        <w:tab/>
        <w:t xml:space="preserve">Před zahájením výroby nebo před objednáním prvků je nutno prověřit jejich 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 xml:space="preserve">rozměry a podmínky zabudování dle skutečnosti na stavbě. Při </w:t>
      </w:r>
      <w:proofErr w:type="gramStart"/>
      <w:r w:rsidRPr="007E18EA">
        <w:t xml:space="preserve">nedodržení </w:t>
      </w:r>
      <w:r w:rsidR="00B57CF9">
        <w:t xml:space="preserve"> </w:t>
      </w:r>
      <w:r w:rsidRPr="007E18EA">
        <w:t>této</w:t>
      </w:r>
      <w:proofErr w:type="gramEnd"/>
      <w:r w:rsidRPr="007E18EA">
        <w:t xml:space="preserve"> důležité podmínky nenese projektant zodpovědnost za případné </w:t>
      </w:r>
      <w:r w:rsidR="00B57CF9">
        <w:t xml:space="preserve"> </w:t>
      </w:r>
      <w:r w:rsidRPr="007E18EA">
        <w:t>materiální či jiné škody.</w:t>
      </w:r>
    </w:p>
    <w:p w:rsidR="00E82254" w:rsidRPr="007E18EA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 w:rsidRPr="007E18EA">
        <w:t>8.</w:t>
      </w:r>
      <w:r w:rsidRPr="007E18EA">
        <w:tab/>
        <w:t xml:space="preserve">Na části dodávky specifikované projektem musí být dodavatelem </w:t>
      </w:r>
    </w:p>
    <w:p w:rsidR="00E82254" w:rsidRPr="007E18EA" w:rsidRDefault="00E82254">
      <w:pPr>
        <w:tabs>
          <w:tab w:val="left" w:pos="851"/>
          <w:tab w:val="left" w:pos="3124"/>
          <w:tab w:val="left" w:pos="3408"/>
          <w:tab w:val="left" w:pos="5112"/>
        </w:tabs>
      </w:pPr>
      <w:r w:rsidRPr="007E18EA">
        <w:t xml:space="preserve">/subdodavatelem/ vypracována výrobní dokumentace, a ta musí </w:t>
      </w:r>
      <w:proofErr w:type="gramStart"/>
      <w:r w:rsidRPr="007E18EA">
        <w:t xml:space="preserve">být </w:t>
      </w:r>
      <w:r w:rsidR="00B57CF9">
        <w:t xml:space="preserve"> </w:t>
      </w:r>
      <w:r w:rsidRPr="007E18EA">
        <w:t>předložena</w:t>
      </w:r>
      <w:proofErr w:type="gramEnd"/>
      <w:r w:rsidRPr="007E18EA">
        <w:t xml:space="preserve"> projektantovi dokumentace ke stavebnímu řízení k odsouhlasení.</w:t>
      </w:r>
    </w:p>
    <w:p w:rsidR="00E82254" w:rsidRDefault="00E82254">
      <w:pPr>
        <w:tabs>
          <w:tab w:val="left" w:pos="851"/>
        </w:tabs>
        <w:autoSpaceDE w:val="0"/>
        <w:autoSpaceDN w:val="0"/>
        <w:adjustRightInd w:val="0"/>
        <w:rPr>
          <w:szCs w:val="20"/>
        </w:rPr>
      </w:pPr>
      <w:r>
        <w:rPr>
          <w:bCs/>
        </w:rPr>
        <w:t>9.</w:t>
      </w:r>
      <w:r>
        <w:rPr>
          <w:bCs/>
        </w:rPr>
        <w:tab/>
        <w:t>V</w:t>
      </w:r>
      <w:r>
        <w:rPr>
          <w:szCs w:val="20"/>
        </w:rPr>
        <w:t>eškeré rozměry, tvary, skladby a provedení konstrukcí byly převzaty z původní</w:t>
      </w:r>
    </w:p>
    <w:p w:rsidR="00E82254" w:rsidRDefault="00E82254">
      <w:pPr>
        <w:tabs>
          <w:tab w:val="left" w:pos="851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projektové dokumentace objektu a byly ověřeny jen vizuální kontrolou z </w:t>
      </w:r>
      <w:proofErr w:type="gramStart"/>
      <w:r>
        <w:rPr>
          <w:szCs w:val="20"/>
        </w:rPr>
        <w:t xml:space="preserve">vnějšku </w:t>
      </w:r>
      <w:r w:rsidR="00B57CF9">
        <w:rPr>
          <w:szCs w:val="20"/>
        </w:rPr>
        <w:t xml:space="preserve"> </w:t>
      </w:r>
      <w:r>
        <w:rPr>
          <w:szCs w:val="20"/>
        </w:rPr>
        <w:t>objektu</w:t>
      </w:r>
      <w:proofErr w:type="gramEnd"/>
      <w:r>
        <w:rPr>
          <w:szCs w:val="20"/>
        </w:rPr>
        <w:t xml:space="preserve"> v rámci prohlídky na stavbě. Z tohoto pohledu je nutno </w:t>
      </w:r>
      <w:proofErr w:type="gramStart"/>
      <w:r>
        <w:rPr>
          <w:szCs w:val="20"/>
        </w:rPr>
        <w:t xml:space="preserve">informace o </w:t>
      </w:r>
      <w:r w:rsidR="00B57CF9">
        <w:rPr>
          <w:szCs w:val="20"/>
        </w:rPr>
        <w:t xml:space="preserve"> </w:t>
      </w:r>
      <w:r>
        <w:rPr>
          <w:szCs w:val="20"/>
        </w:rPr>
        <w:t>stávajícím</w:t>
      </w:r>
      <w:proofErr w:type="gramEnd"/>
      <w:r>
        <w:rPr>
          <w:szCs w:val="20"/>
        </w:rPr>
        <w:t xml:space="preserve"> stavu objektu považovat za orientační. Podrobné informace o </w:t>
      </w:r>
      <w:proofErr w:type="gramStart"/>
      <w:r>
        <w:rPr>
          <w:szCs w:val="20"/>
        </w:rPr>
        <w:t xml:space="preserve">dílčích </w:t>
      </w:r>
      <w:r w:rsidR="00B57CF9">
        <w:rPr>
          <w:szCs w:val="20"/>
        </w:rPr>
        <w:t xml:space="preserve"> </w:t>
      </w:r>
      <w:r>
        <w:rPr>
          <w:szCs w:val="20"/>
        </w:rPr>
        <w:t>stavebních</w:t>
      </w:r>
      <w:proofErr w:type="gramEnd"/>
      <w:r>
        <w:rPr>
          <w:szCs w:val="20"/>
        </w:rPr>
        <w:t xml:space="preserve"> úpravách objektu v průběhu užívání objektu nejsou známy. Po </w:t>
      </w:r>
      <w:proofErr w:type="gramStart"/>
      <w:r>
        <w:rPr>
          <w:szCs w:val="20"/>
        </w:rPr>
        <w:t xml:space="preserve">zahájení </w:t>
      </w:r>
      <w:r w:rsidR="00B57CF9">
        <w:rPr>
          <w:szCs w:val="20"/>
        </w:rPr>
        <w:t xml:space="preserve"> stavby</w:t>
      </w:r>
      <w:proofErr w:type="gramEnd"/>
      <w:r w:rsidR="00B57CF9">
        <w:rPr>
          <w:szCs w:val="20"/>
        </w:rPr>
        <w:t xml:space="preserve"> je nutno provést prohlídku </w:t>
      </w:r>
      <w:r w:rsidR="00B57CF9">
        <w:rPr>
          <w:szCs w:val="20"/>
        </w:rPr>
        <w:lastRenderedPageBreak/>
        <w:t>stavby</w:t>
      </w:r>
      <w:r>
        <w:rPr>
          <w:szCs w:val="20"/>
        </w:rPr>
        <w:t xml:space="preserve">, zejména je nutno zaměřit </w:t>
      </w:r>
      <w:r w:rsidR="00B57CF9">
        <w:rPr>
          <w:szCs w:val="20"/>
        </w:rPr>
        <w:t xml:space="preserve"> </w:t>
      </w:r>
      <w:r>
        <w:rPr>
          <w:szCs w:val="20"/>
        </w:rPr>
        <w:t xml:space="preserve">pozornost na provedení a stávající stav jednotlivých konstrukcí a na soulad </w:t>
      </w:r>
      <w:r w:rsidR="00B57CF9">
        <w:rPr>
          <w:szCs w:val="20"/>
        </w:rPr>
        <w:t xml:space="preserve"> </w:t>
      </w:r>
      <w:r>
        <w:rPr>
          <w:szCs w:val="20"/>
        </w:rPr>
        <w:t xml:space="preserve">předpokladů projektu se skutečností na stavbě. Pokud budou zjištěny odchylky </w:t>
      </w:r>
      <w:proofErr w:type="gramStart"/>
      <w:r>
        <w:rPr>
          <w:szCs w:val="20"/>
        </w:rPr>
        <w:t xml:space="preserve">od </w:t>
      </w:r>
      <w:r w:rsidR="00B57CF9">
        <w:rPr>
          <w:szCs w:val="20"/>
        </w:rPr>
        <w:t xml:space="preserve"> </w:t>
      </w:r>
      <w:r>
        <w:rPr>
          <w:szCs w:val="20"/>
        </w:rPr>
        <w:t>předpokladů</w:t>
      </w:r>
      <w:proofErr w:type="gramEnd"/>
      <w:r>
        <w:rPr>
          <w:szCs w:val="20"/>
        </w:rPr>
        <w:t xml:space="preserve"> projektu, je nutno o nich bezodkladně uvědomit projektanta, který </w:t>
      </w:r>
      <w:r w:rsidR="00B57CF9">
        <w:rPr>
          <w:szCs w:val="20"/>
        </w:rPr>
        <w:t xml:space="preserve"> </w:t>
      </w:r>
      <w:r>
        <w:rPr>
          <w:szCs w:val="20"/>
        </w:rPr>
        <w:t>rozhodne o případných opatřeních.</w:t>
      </w:r>
    </w:p>
    <w:p w:rsidR="00E82254" w:rsidRDefault="00E82254">
      <w:pPr>
        <w:tabs>
          <w:tab w:val="left" w:pos="851"/>
          <w:tab w:val="left" w:pos="3124"/>
          <w:tab w:val="left" w:pos="3408"/>
          <w:tab w:val="left" w:pos="5112"/>
        </w:tabs>
      </w:pPr>
      <w:r>
        <w:rPr>
          <w:bCs/>
        </w:rPr>
        <w:t>10.</w:t>
      </w:r>
      <w:r>
        <w:rPr>
          <w:b/>
        </w:rPr>
        <w:tab/>
      </w:r>
      <w:r>
        <w:t xml:space="preserve">Tento projekt neobsahuje opatření, která by byla nutná v případě, že stavba bude </w:t>
      </w:r>
    </w:p>
    <w:p w:rsidR="004518B5" w:rsidRPr="00B57CF9" w:rsidRDefault="00E82254" w:rsidP="004518B5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rozestavěna v zimním období, v nevhodných klimatických podmínkách </w:t>
      </w:r>
      <w:proofErr w:type="gramStart"/>
      <w:r>
        <w:t xml:space="preserve">nebo </w:t>
      </w:r>
      <w:r w:rsidR="00B57CF9">
        <w:t xml:space="preserve"> </w:t>
      </w:r>
      <w:r>
        <w:t>přerušena</w:t>
      </w:r>
      <w:proofErr w:type="gramEnd"/>
      <w:r>
        <w:t xml:space="preserve">. Projektant předpokládá, že stavba bude prováděna za podmínek, </w:t>
      </w:r>
      <w:proofErr w:type="gramStart"/>
      <w:r>
        <w:t xml:space="preserve">které </w:t>
      </w:r>
      <w:r w:rsidR="00B57CF9">
        <w:t xml:space="preserve"> </w:t>
      </w:r>
      <w:r>
        <w:t>její</w:t>
      </w:r>
      <w:proofErr w:type="gramEnd"/>
      <w:r>
        <w:t xml:space="preserve"> provádění dovolují. </w:t>
      </w:r>
      <w:r w:rsidR="004518B5">
        <w:rPr>
          <w:color w:val="000000"/>
        </w:rPr>
        <w:t xml:space="preserve">Stavební práce nebudou prováděny za </w:t>
      </w:r>
      <w:proofErr w:type="gramStart"/>
      <w:r w:rsidR="004518B5">
        <w:rPr>
          <w:color w:val="000000"/>
        </w:rPr>
        <w:t xml:space="preserve">nepříznivých </w:t>
      </w:r>
      <w:r w:rsidR="00B57CF9">
        <w:t xml:space="preserve"> </w:t>
      </w:r>
      <w:r w:rsidR="004518B5">
        <w:rPr>
          <w:color w:val="000000"/>
        </w:rPr>
        <w:t>klimatických</w:t>
      </w:r>
      <w:proofErr w:type="gramEnd"/>
      <w:r w:rsidR="004518B5">
        <w:rPr>
          <w:color w:val="000000"/>
        </w:rPr>
        <w:t xml:space="preserve"> podmínek. V rámci výrobní přípravy zhotovitele je nutno </w:t>
      </w:r>
      <w:proofErr w:type="gramStart"/>
      <w:r w:rsidR="004518B5">
        <w:rPr>
          <w:color w:val="000000"/>
        </w:rPr>
        <w:t xml:space="preserve">navrhnout </w:t>
      </w:r>
      <w:r w:rsidR="00B57CF9">
        <w:t xml:space="preserve"> </w:t>
      </w:r>
      <w:r w:rsidR="004518B5">
        <w:rPr>
          <w:color w:val="000000"/>
        </w:rPr>
        <w:t>opatření</w:t>
      </w:r>
      <w:proofErr w:type="gramEnd"/>
      <w:r w:rsidR="004518B5">
        <w:rPr>
          <w:color w:val="000000"/>
        </w:rPr>
        <w:t xml:space="preserve">, která zaručí zachování podmínek pro provozy v okolních prostorech po </w:t>
      </w:r>
      <w:r w:rsidR="00B57CF9">
        <w:rPr>
          <w:color w:val="000000"/>
        </w:rPr>
        <w:t xml:space="preserve"> </w:t>
      </w:r>
      <w:r w:rsidR="004518B5">
        <w:rPr>
          <w:color w:val="000000"/>
        </w:rPr>
        <w:t>dobu stavby.</w:t>
      </w:r>
    </w:p>
    <w:p w:rsidR="004518B5" w:rsidRDefault="004518B5" w:rsidP="004518B5">
      <w:pPr>
        <w:tabs>
          <w:tab w:val="left" w:pos="852"/>
          <w:tab w:val="left" w:pos="3124"/>
          <w:tab w:val="left" w:pos="3408"/>
          <w:tab w:val="left" w:pos="5112"/>
        </w:tabs>
        <w:rPr>
          <w:color w:val="000000"/>
        </w:rPr>
      </w:pPr>
      <w:proofErr w:type="gramStart"/>
      <w:r>
        <w:rPr>
          <w:color w:val="000000"/>
        </w:rPr>
        <w:t>11</w:t>
      </w:r>
      <w:proofErr w:type="gramEnd"/>
      <w:r>
        <w:rPr>
          <w:color w:val="000000"/>
        </w:rPr>
        <w:t>.</w:t>
      </w:r>
      <w:r>
        <w:rPr>
          <w:color w:val="000000"/>
        </w:rPr>
        <w:tab/>
        <w:t xml:space="preserve">Součástí tohoto projektu není podrobné rozčlenění a provázání postupu prací, </w:t>
      </w:r>
      <w:proofErr w:type="gramStart"/>
      <w:r>
        <w:rPr>
          <w:color w:val="000000"/>
        </w:rPr>
        <w:t>které</w:t>
      </w:r>
      <w:proofErr w:type="gramEnd"/>
      <w:r>
        <w:rPr>
          <w:color w:val="000000"/>
        </w:rPr>
        <w:t xml:space="preserve"> </w:t>
      </w:r>
    </w:p>
    <w:p w:rsidR="004518B5" w:rsidRDefault="004518B5" w:rsidP="00B57CF9">
      <w:pPr>
        <w:tabs>
          <w:tab w:val="left" w:pos="852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 xml:space="preserve">vyplyne z harmonogramu prací vybraného zhotovitele. Projektant upozorňuje, </w:t>
      </w:r>
      <w:proofErr w:type="gramStart"/>
      <w:r>
        <w:rPr>
          <w:color w:val="000000"/>
        </w:rPr>
        <w:t xml:space="preserve">že </w:t>
      </w:r>
      <w:r w:rsidR="00B57CF9">
        <w:rPr>
          <w:color w:val="000000"/>
        </w:rPr>
        <w:t xml:space="preserve"> </w:t>
      </w:r>
      <w:r>
        <w:rPr>
          <w:color w:val="000000"/>
        </w:rPr>
        <w:t>výrobní</w:t>
      </w:r>
      <w:proofErr w:type="gramEnd"/>
      <w:r>
        <w:rPr>
          <w:color w:val="000000"/>
        </w:rPr>
        <w:t xml:space="preserve"> příprava dodavatele a jeho ocenění stavebních prací musí obsahovat i </w:t>
      </w:r>
      <w:r w:rsidR="00B57CF9">
        <w:rPr>
          <w:color w:val="000000"/>
        </w:rPr>
        <w:t xml:space="preserve"> </w:t>
      </w:r>
      <w:r>
        <w:rPr>
          <w:color w:val="000000"/>
        </w:rPr>
        <w:t xml:space="preserve">návrh opatření vynucených polohou a postupem stavby /např. zvýšené náklady na </w:t>
      </w:r>
      <w:r w:rsidR="00B57CF9">
        <w:rPr>
          <w:color w:val="000000"/>
        </w:rPr>
        <w:t xml:space="preserve"> </w:t>
      </w:r>
      <w:r>
        <w:rPr>
          <w:color w:val="000000"/>
        </w:rPr>
        <w:t xml:space="preserve">hrubý úklid, náklady na prachotěsné závěsy, náklady na zaslepení </w:t>
      </w:r>
      <w:r w:rsidR="00B57CF9">
        <w:rPr>
          <w:color w:val="000000"/>
        </w:rPr>
        <w:t xml:space="preserve"> </w:t>
      </w:r>
      <w:r>
        <w:rPr>
          <w:color w:val="000000"/>
        </w:rPr>
        <w:t xml:space="preserve">vzduchotechnických zařízení a jejich opětovné uvedení do provozu, náklady na </w:t>
      </w:r>
      <w:r w:rsidR="00B57CF9">
        <w:rPr>
          <w:color w:val="000000"/>
        </w:rPr>
        <w:t xml:space="preserve"> </w:t>
      </w:r>
      <w:r>
        <w:rPr>
          <w:color w:val="000000"/>
        </w:rPr>
        <w:t xml:space="preserve">ochranu ponechaných podlah, náklady na opravu stavebním procesem </w:t>
      </w:r>
      <w:r w:rsidR="00B57CF9">
        <w:rPr>
          <w:color w:val="000000"/>
        </w:rPr>
        <w:t xml:space="preserve"> </w:t>
      </w:r>
      <w:r>
        <w:rPr>
          <w:color w:val="000000"/>
        </w:rPr>
        <w:t>poškozených částí stavby ap.</w:t>
      </w:r>
    </w:p>
    <w:p w:rsidR="004518B5" w:rsidRDefault="004518B5" w:rsidP="004518B5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  <w:rPr>
          <w:color w:val="000000"/>
        </w:rPr>
      </w:pPr>
      <w:r>
        <w:rPr>
          <w:color w:val="000000"/>
        </w:rPr>
        <w:t>12.</w:t>
      </w:r>
      <w:r>
        <w:rPr>
          <w:color w:val="000000"/>
        </w:rPr>
        <w:tab/>
        <w:t xml:space="preserve">Obecně platí, že se jedná o dílčí stavební úpravy. V rámci realizace bud průzkumem  </w:t>
      </w:r>
    </w:p>
    <w:p w:rsidR="004518B5" w:rsidRDefault="004518B5" w:rsidP="004518B5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  <w:rPr>
          <w:color w:val="000000"/>
        </w:rPr>
      </w:pPr>
      <w:r>
        <w:rPr>
          <w:color w:val="000000"/>
        </w:rPr>
        <w:t xml:space="preserve">upřesněn stav stávajících konstrukcí, způsob jejich sanace a možnosti jejich </w:t>
      </w:r>
      <w:proofErr w:type="gramStart"/>
      <w:r>
        <w:rPr>
          <w:color w:val="000000"/>
        </w:rPr>
        <w:t xml:space="preserve">dalšího </w:t>
      </w:r>
      <w:r w:rsidR="00B57CF9">
        <w:rPr>
          <w:color w:val="000000"/>
        </w:rPr>
        <w:t xml:space="preserve"> </w:t>
      </w:r>
      <w:r>
        <w:rPr>
          <w:color w:val="000000"/>
        </w:rPr>
        <w:t>využití</w:t>
      </w:r>
      <w:proofErr w:type="gramEnd"/>
      <w:r>
        <w:rPr>
          <w:color w:val="000000"/>
        </w:rPr>
        <w:t xml:space="preserve">. V rámci realizace může za účasti projektanta dojít k přehodnocení </w:t>
      </w:r>
      <w:proofErr w:type="gramStart"/>
      <w:r>
        <w:rPr>
          <w:color w:val="000000"/>
        </w:rPr>
        <w:t xml:space="preserve">způsobu </w:t>
      </w:r>
      <w:r w:rsidR="00B57CF9">
        <w:rPr>
          <w:color w:val="000000"/>
        </w:rPr>
        <w:t xml:space="preserve"> </w:t>
      </w:r>
      <w:r>
        <w:rPr>
          <w:color w:val="000000"/>
        </w:rPr>
        <w:t>realizace</w:t>
      </w:r>
      <w:proofErr w:type="gramEnd"/>
      <w:r>
        <w:rPr>
          <w:color w:val="000000"/>
        </w:rPr>
        <w:t>, použití materiálů a konstrukcí v některých částech stavby.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  <w:rPr>
          <w:bCs/>
          <w:color w:val="000000"/>
        </w:rPr>
      </w:pPr>
    </w:p>
    <w:p w:rsidR="004518B5" w:rsidRDefault="004518B5" w:rsidP="004518B5">
      <w:pPr>
        <w:tabs>
          <w:tab w:val="left" w:pos="852"/>
          <w:tab w:val="left" w:pos="1704"/>
          <w:tab w:val="left" w:pos="6816"/>
        </w:tabs>
        <w:rPr>
          <w:b/>
          <w:bCs/>
          <w:color w:val="000000"/>
        </w:rPr>
      </w:pPr>
      <w:r>
        <w:rPr>
          <w:bCs/>
          <w:color w:val="000000"/>
        </w:rPr>
        <w:t>UPOZORNĚNÍ</w:t>
      </w:r>
      <w:r w:rsidRPr="007E18EA">
        <w:rPr>
          <w:bCs/>
          <w:color w:val="000000"/>
        </w:rPr>
        <w:t xml:space="preserve"> - V textové části této dokumentace, výkazu výměr i výkresové </w:t>
      </w:r>
      <w:proofErr w:type="gramStart"/>
      <w:r w:rsidRPr="007E18EA">
        <w:rPr>
          <w:bCs/>
          <w:color w:val="000000"/>
        </w:rPr>
        <w:t>části  mohou</w:t>
      </w:r>
      <w:proofErr w:type="gramEnd"/>
      <w:r w:rsidRPr="007E18EA">
        <w:rPr>
          <w:bCs/>
          <w:color w:val="000000"/>
        </w:rPr>
        <w:t xml:space="preserve"> být definovány skladby a vlastnosti jednotlivých konstrukcí a materiálů jak pomocí jejich technických parametrů, tak také v určitých případech s využitím konkrétních obchodních názvů, skladeb, prvků a popisu ze sortimentu vybraných výrobců. Tyto podrobné údaje je nutno považovat za příklady řešení, které mají co nejpřesněji definovat technické, užitné a estetické a další vlastnosti skladeb, konstrukcí, materiálů a výrobků a definovat tak jejich standard. Při realizaci lze za souhlasu projektanta použít skladby, konstrukce, materiály a výrobky shodných vlastností i od jiných výrobců. Použité definice skladeb, konstrukcí, materiálů a výrobků proto nesmí být chápány jako podmínky ztěžující volnou hospodářskou soutěž</w:t>
      </w:r>
    </w:p>
    <w:p w:rsidR="00E82254" w:rsidRDefault="00E82254" w:rsidP="004518B5">
      <w:pPr>
        <w:tabs>
          <w:tab w:val="left" w:pos="852"/>
          <w:tab w:val="left" w:pos="3124"/>
          <w:tab w:val="left" w:pos="3408"/>
          <w:tab w:val="left" w:pos="5112"/>
        </w:tabs>
      </w:pPr>
    </w:p>
    <w:p w:rsidR="00E82254" w:rsidRDefault="00D36889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d.1</w:t>
      </w:r>
      <w:r>
        <w:rPr>
          <w:b/>
        </w:rPr>
        <w:tab/>
        <w:t>VNĚJŠÍ</w:t>
      </w:r>
      <w:proofErr w:type="gramEnd"/>
      <w:r>
        <w:rPr>
          <w:b/>
        </w:rPr>
        <w:t xml:space="preserve"> </w:t>
      </w:r>
      <w:r w:rsidR="00E82254">
        <w:rPr>
          <w:b/>
        </w:rPr>
        <w:t xml:space="preserve">ZATEPLENÍ OBVODOVÝCH STĚN 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-</w:t>
      </w:r>
      <w:r>
        <w:tab/>
        <w:t xml:space="preserve">Vnější zateplení bude provedeno vnějším kontaktním kompozitním zateplovacím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 xml:space="preserve">systémem /ETICS/ s projektem předepsaným typem izolantu a s povrchovou </w:t>
      </w:r>
    </w:p>
    <w:p w:rsidR="00E82254" w:rsidRDefault="00E82254" w:rsidP="008D2D39">
      <w:pPr>
        <w:tabs>
          <w:tab w:val="left" w:pos="852"/>
          <w:tab w:val="left" w:pos="1418"/>
          <w:tab w:val="left" w:pos="1985"/>
        </w:tabs>
      </w:pPr>
      <w:r>
        <w:tab/>
        <w:t xml:space="preserve">úpravou probarvenou </w:t>
      </w:r>
      <w:proofErr w:type="spellStart"/>
      <w:r>
        <w:t>omítkovinou</w:t>
      </w:r>
      <w:proofErr w:type="spellEnd"/>
      <w:r>
        <w:t xml:space="preserve">, </w:t>
      </w:r>
      <w:r w:rsidR="008D2D39">
        <w:t xml:space="preserve">na </w:t>
      </w:r>
      <w:proofErr w:type="gramStart"/>
      <w:r w:rsidR="008D2D39">
        <w:t xml:space="preserve">soklu a </w:t>
      </w:r>
      <w:r w:rsidR="007E18EA">
        <w:t xml:space="preserve"> </w:t>
      </w:r>
      <w:r w:rsidR="008D2D39">
        <w:t>obklad</w:t>
      </w:r>
      <w:proofErr w:type="gramEnd"/>
      <w:r w:rsidR="008D2D39">
        <w:t xml:space="preserve"> obkladovými pásky.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-</w:t>
      </w:r>
      <w:r>
        <w:tab/>
        <w:t xml:space="preserve">Bude použit výhradně ETICS s evropským certifikátem ETA a ETICS kvalitativní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třídy A dle kritérií CZB v aktuálním znění.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-</w:t>
      </w:r>
      <w:r>
        <w:tab/>
        <w:t>Projektant navrhuje omítky obsahujících ochranné prostředky proti plísním a řasám.</w:t>
      </w:r>
    </w:p>
    <w:p w:rsidR="008D2D39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ETICS bude realizován a podklad pro něj připraven v souladu s ČSN 73 2901.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Požadavky na druh a tloušťku izolantu na jednotlivých zateplovaných plochách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jsou uvedeny v příslušných bodech textové části dokumentace a ve výkresové části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dokumentace, v Energetickém auditu a také v Požárně bezpečnostním řešení této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dokumentace.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proofErr w:type="gramStart"/>
      <w:r>
        <w:rPr>
          <w:b/>
        </w:rPr>
        <w:t>d.1.1</w:t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Požadavky na vlastnosti vnějšího kontaktního kompozitního zateplovacího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r>
        <w:rPr>
          <w:b/>
        </w:rPr>
        <w:tab/>
        <w:t>systému /ETICS/  :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1.</w:t>
      </w:r>
      <w:r>
        <w:tab/>
      </w:r>
      <w:proofErr w:type="gramStart"/>
      <w:r>
        <w:t>Certifikace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 xml:space="preserve">Vnější zateplení bude provedeno výhradně jen vnějším kontaktním kompozitním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zateplovacím systémem /ETICS/ s evropským certifikátem podle ETAG 004.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2.</w:t>
      </w:r>
      <w:r>
        <w:tab/>
        <w:t xml:space="preserve">Koordinace vlastností ETICS s ostatními částmi </w:t>
      </w:r>
      <w:proofErr w:type="gramStart"/>
      <w:r>
        <w:t>dokumentace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lastRenderedPageBreak/>
        <w:tab/>
        <w:t>Zateplení bude provedeno v souladu s </w:t>
      </w:r>
      <w:proofErr w:type="gramStart"/>
      <w:r>
        <w:t>požadavky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Architektonické a stavební části této dokumentace,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Energetického posouzení objektu /Energetický audit, Průkaz energetické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náročnosti budovy/,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Požárně bezpečnostního řešení této dokumentace,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Certifikátů a dalších dokladů kontaktního zateplovacího systému.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3.</w:t>
      </w:r>
      <w:r>
        <w:tab/>
        <w:t xml:space="preserve">Požadavky požární </w:t>
      </w:r>
      <w:proofErr w:type="gramStart"/>
      <w:r>
        <w:t>bezpečnosti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Zateplovací systém certifikovaný podle ETAG 004 s třídou reakce na oheň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minimálně B-s1,d0 podle ČSN EN 13 501-1 a indexem šíření planeme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t xml:space="preserve"> = 0,00 m/min. dle ČSN 73 0863 Požárně technické vlastnosti hmot.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Zateplovací systém musí současně splnit požadavky </w:t>
      </w:r>
      <w:proofErr w:type="gramStart"/>
      <w:r>
        <w:t>uvedené v Požárně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bezpečnostním řešené této dokumentace.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4.</w:t>
      </w:r>
      <w:r>
        <w:tab/>
        <w:t xml:space="preserve">Mechanická </w:t>
      </w:r>
      <w:proofErr w:type="gramStart"/>
      <w:r>
        <w:t>odolnost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Zateplovací systém /ETICS/ musí vykazovat mechanickou odolnost proti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nárazu min. 15J.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Doporučuje se, aby zateplovací systém /ETICS/ v oblasti vstupů vykazoval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minimálně do výšky dospělého člověka zvýšenou mechanickou odolnost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kategorie I/60J dle ETAG 004. Předpokládá se dvojitá perlinka v základní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vrstvě ETICS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5.</w:t>
      </w:r>
      <w:r>
        <w:tab/>
        <w:t xml:space="preserve">Odolnost proti vzniku </w:t>
      </w:r>
      <w:proofErr w:type="gramStart"/>
      <w:r>
        <w:t>trhlin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Zateplovací systém /ETICS/ musí být v celé ploše mechanicky odolný s armovací vrstvou na minerální bázi s vlákny. Minerální armovací </w:t>
      </w:r>
      <w:proofErr w:type="gramStart"/>
      <w:r>
        <w:t xml:space="preserve">vrstva </w:t>
      </w:r>
      <w:r w:rsidR="00B57CF9">
        <w:t xml:space="preserve"> </w:t>
      </w:r>
      <w:r>
        <w:t>s vlákny</w:t>
      </w:r>
      <w:proofErr w:type="gramEnd"/>
      <w:r>
        <w:t xml:space="preserve"> se síťovinou nesmí při 0,5% protažení dle ETAG 004 vykazovat </w:t>
      </w:r>
      <w:r w:rsidR="00B57CF9">
        <w:t xml:space="preserve"> </w:t>
      </w:r>
      <w:r>
        <w:t>žádné trhliny.</w:t>
      </w:r>
    </w:p>
    <w:p w:rsidR="00E82254" w:rsidRDefault="00E82254" w:rsidP="008F7A19">
      <w:pPr>
        <w:tabs>
          <w:tab w:val="left" w:pos="852"/>
          <w:tab w:val="left" w:pos="1418"/>
          <w:tab w:val="left" w:pos="1985"/>
        </w:tabs>
      </w:pPr>
      <w:r>
        <w:t>6.</w:t>
      </w:r>
      <w:r>
        <w:tab/>
        <w:t xml:space="preserve">Povrchová </w:t>
      </w:r>
      <w:proofErr w:type="gramStart"/>
      <w:r>
        <w:t>úprava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Barevný odstín povrchové úpravy nesmí mít stupeň odrazivosti světla menší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 xml:space="preserve">než 25%. V opačném případě by jeho použití muselo být schváleno </w:t>
      </w:r>
      <w:proofErr w:type="gramStart"/>
      <w:r>
        <w:t xml:space="preserve">výrobcem </w:t>
      </w:r>
      <w:r w:rsidR="00B57CF9">
        <w:t xml:space="preserve"> </w:t>
      </w:r>
      <w:r>
        <w:t>systému</w:t>
      </w:r>
      <w:proofErr w:type="gramEnd"/>
      <w:r>
        <w:t xml:space="preserve"> s uvedením podmínek použití. Barevné odstíny navržené </w:t>
      </w:r>
      <w:proofErr w:type="gramStart"/>
      <w:r>
        <w:t xml:space="preserve">touto </w:t>
      </w:r>
      <w:r w:rsidR="00B57CF9">
        <w:t xml:space="preserve"> </w:t>
      </w:r>
      <w:r>
        <w:t>projektovou</w:t>
      </w:r>
      <w:proofErr w:type="gramEnd"/>
      <w:r>
        <w:t xml:space="preserve"> dokumentací mají stupeň odrazivosti světla větší než 43%.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Projektant navrhuje omítek standardně obsahujících ochranné prostředky proti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plísním a řasám.</w:t>
      </w:r>
    </w:p>
    <w:p w:rsidR="00E82254" w:rsidRDefault="00E82254" w:rsidP="00982EFE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 plochách soklu </w:t>
      </w:r>
      <w:r w:rsidR="008F7A19">
        <w:t xml:space="preserve">a střední části SV </w:t>
      </w:r>
      <w:proofErr w:type="gramStart"/>
      <w:r w:rsidR="008F7A19">
        <w:t xml:space="preserve">fasády </w:t>
      </w:r>
      <w:r w:rsidR="00982EFE">
        <w:t xml:space="preserve"> </w:t>
      </w:r>
      <w:r>
        <w:t>bude</w:t>
      </w:r>
      <w:proofErr w:type="gramEnd"/>
      <w:r>
        <w:t xml:space="preserve"> jako povr</w:t>
      </w:r>
      <w:r w:rsidR="00982EFE">
        <w:t xml:space="preserve">chová úprava </w:t>
      </w:r>
      <w:r w:rsidR="008F7A19">
        <w:t xml:space="preserve"> </w:t>
      </w:r>
      <w:r w:rsidR="00982EFE">
        <w:t>použit obkladový systém ETICS z obkladových pásků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7.</w:t>
      </w:r>
      <w:r>
        <w:tab/>
      </w:r>
      <w:proofErr w:type="gramStart"/>
      <w:r>
        <w:t>Izolant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Rozmístění izolantů v ETICS musí být v souladu s požadavky požárně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bezpečnostního řešení této dokumentace.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Jako izo</w:t>
      </w:r>
      <w:r w:rsidR="008F7A19">
        <w:t xml:space="preserve">lant bude použit EPS </w:t>
      </w:r>
      <w:proofErr w:type="gramStart"/>
      <w:r w:rsidR="008F7A19">
        <w:t xml:space="preserve">100 </w:t>
      </w:r>
      <w:r>
        <w:t xml:space="preserve"> dle</w:t>
      </w:r>
      <w:proofErr w:type="gramEnd"/>
      <w:r>
        <w:t xml:space="preserve"> ČSN EN 13163 s deklarovaným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součinitelem tepelné vodivosti </w:t>
      </w:r>
      <w:proofErr w:type="spellStart"/>
      <w:r>
        <w:rPr>
          <w:rFonts w:cs="Arial"/>
        </w:rPr>
        <w:t>λ</w:t>
      </w:r>
      <w:r>
        <w:rPr>
          <w:vertAlign w:val="subscript"/>
        </w:rPr>
        <w:t>D</w:t>
      </w:r>
      <w:proofErr w:type="spellEnd"/>
      <w:r>
        <w:t xml:space="preserve"> vyhovujícím energetické části dokumentace.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V případech předepsaných požárně bezpečnostním řešením budou jako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izolant použity desky z minerálních vláken dle ČSN EN 13162 s </w:t>
      </w:r>
      <w:proofErr w:type="gramStart"/>
      <w:r>
        <w:t xml:space="preserve">podélným </w:t>
      </w:r>
      <w:r w:rsidR="00B57CF9">
        <w:t xml:space="preserve"> </w:t>
      </w:r>
      <w:r>
        <w:t>vláknem</w:t>
      </w:r>
      <w:proofErr w:type="gramEnd"/>
      <w:r>
        <w:t xml:space="preserve"> a deklarovaným součinitelem tepelné vodivosti </w:t>
      </w:r>
      <w:proofErr w:type="spellStart"/>
      <w:r>
        <w:rPr>
          <w:rFonts w:cs="Arial"/>
        </w:rPr>
        <w:t>λ</w:t>
      </w:r>
      <w:r>
        <w:rPr>
          <w:vertAlign w:val="subscript"/>
        </w:rPr>
        <w:t>D</w:t>
      </w:r>
      <w:proofErr w:type="spellEnd"/>
      <w:r>
        <w:t xml:space="preserve"> vyhovujícím </w:t>
      </w:r>
      <w:r w:rsidR="00B57CF9">
        <w:t xml:space="preserve"> </w:t>
      </w:r>
      <w:r>
        <w:t xml:space="preserve">energetické části dokumentace a s třídou reakce na oheň A1 dle </w:t>
      </w:r>
      <w:r w:rsidR="00B57CF9">
        <w:t xml:space="preserve"> </w:t>
      </w:r>
      <w:r>
        <w:t>ČSN EN 13501-1.</w:t>
      </w:r>
      <w:r w:rsidR="008F7A19">
        <w:t xml:space="preserve"> – markýza nad vraty a vstupními dveřmi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Pod terén</w:t>
      </w:r>
      <w:r w:rsidR="008F7A19">
        <w:t>em, nad terénem do výšky cca 0,6</w:t>
      </w:r>
      <w:r>
        <w:t xml:space="preserve">m, budou jako izolant použity soklové desky = </w:t>
      </w:r>
      <w:r w:rsidR="008F7A19">
        <w:t xml:space="preserve"> </w:t>
      </w:r>
      <w:r w:rsidR="00EE0E45">
        <w:t>XPS extrudovaný polystyrén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8.</w:t>
      </w:r>
      <w:r>
        <w:tab/>
        <w:t xml:space="preserve">Armovací </w:t>
      </w:r>
      <w:proofErr w:type="gramStart"/>
      <w:r>
        <w:t>síťovina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Do základní vrstvy zateplovacího systému bude použita armovací síťovina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 gramáží 155 g/m2 a pevností v tahu </w:t>
      </w:r>
      <w:r>
        <w:rPr>
          <w:rFonts w:cs="Arial"/>
        </w:rPr>
        <w:t>&gt;</w:t>
      </w:r>
      <w:r>
        <w:t xml:space="preserve"> 2200 N/50mm dle ČSN EN 13496,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velikost ok musí být max. 6x6 mm.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9.</w:t>
      </w:r>
      <w:r>
        <w:tab/>
      </w:r>
      <w:proofErr w:type="gramStart"/>
      <w:r>
        <w:t>Hmoždinky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V systému budou použity pouze schválené typy hmoždinek.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Před montáží izolantu bude provedena výtažná zkouška.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Kotvení bude prováděno dle kotevního plánu.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Pro zamezení negativního vlivu tepelných mostů budou zásadně použity jen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hmoždinky s tepelně izolační zátkou tloušťky 25mm a průměru 64 mm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z příslušného izolantu pro zapuštěnou montáž.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lastRenderedPageBreak/>
        <w:tab/>
        <w:t>-</w:t>
      </w:r>
      <w:r>
        <w:tab/>
        <w:t>Kotevní hloubka dle podkladu a pokynů výrobce hmoždinek.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10.</w:t>
      </w:r>
      <w:r>
        <w:tab/>
        <w:t xml:space="preserve">Systémové </w:t>
      </w:r>
      <w:proofErr w:type="gramStart"/>
      <w:r>
        <w:t>lišty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Zateplovací systém bude realizován s použitím plné škály systémových lišt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výrobce systému. Případné řešení detailů bez lišt musí být před realizací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odsouhlaseno projektantem dokumentace ke stavebnímu řízení.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Budou použity zejména </w:t>
      </w:r>
      <w:proofErr w:type="gramStart"/>
      <w:r>
        <w:t>lišty :</w:t>
      </w:r>
      <w:proofErr w:type="gramEnd"/>
    </w:p>
    <w:p w:rsidR="00EE0E45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>Zakládací lišta z protlačovaného hliníkového profilu tloušťky 1,5 mm,</w:t>
      </w:r>
      <w:r w:rsidR="00EE0E45">
        <w:t xml:space="preserve"> </w:t>
      </w:r>
    </w:p>
    <w:p w:rsidR="00E82254" w:rsidRDefault="00EE0E45">
      <w:pPr>
        <w:tabs>
          <w:tab w:val="left" w:pos="852"/>
          <w:tab w:val="left" w:pos="1418"/>
          <w:tab w:val="left" w:pos="1985"/>
        </w:tabs>
      </w:pPr>
      <w:r>
        <w:t xml:space="preserve">                                 zakládací lišta nad terénem musí být kovová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>Spodní ukončovací /</w:t>
      </w:r>
      <w:proofErr w:type="spellStart"/>
      <w:r>
        <w:t>naklapávací</w:t>
      </w:r>
      <w:proofErr w:type="spellEnd"/>
      <w:r>
        <w:t xml:space="preserve">/ </w:t>
      </w:r>
      <w:proofErr w:type="spellStart"/>
      <w:r>
        <w:t>lplastová</w:t>
      </w:r>
      <w:proofErr w:type="spellEnd"/>
      <w:r>
        <w:t xml:space="preserve"> </w:t>
      </w:r>
      <w:proofErr w:type="spellStart"/>
      <w:r>
        <w:t>išta</w:t>
      </w:r>
      <w:proofErr w:type="spellEnd"/>
      <w:r>
        <w:t xml:space="preserve"> se síťovinou,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>Parapet utěsněný těsnící páskou bude na ETICS napojen přechodovým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r>
        <w:tab/>
        <w:t xml:space="preserve">plastovým profilem s integrovanou síťovinou, do kterého se zasune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r>
        <w:tab/>
        <w:t>parapetní plech.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 xml:space="preserve">Systémové plastové lišty s integrovanou síťovinou na svislých ostěních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r>
        <w:tab/>
        <w:t>otvorů.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 xml:space="preserve">Systémové plastové lišty s integrovanou síťovinou a okapovou hranou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r>
        <w:tab/>
        <w:t>v nadpraží otvorů.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-</w:t>
      </w:r>
      <w:r>
        <w:tab/>
        <w:t xml:space="preserve">Dále lišty dilatační, </w:t>
      </w:r>
      <w:proofErr w:type="spellStart"/>
      <w:r>
        <w:t>podparapetní</w:t>
      </w:r>
      <w:proofErr w:type="spellEnd"/>
      <w:r>
        <w:t xml:space="preserve"> atd.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11.</w:t>
      </w:r>
      <w:r>
        <w:tab/>
        <w:t>Založení zateplovacího systému /ETICS/ :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Nad soklem bude použita zakládací systémová soklová lišta z protlačovaného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eloxovaného hliníku tloušťky 1,5 mm. Bude osazena dle výkresů fasád,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minimálně 0,5m nad terénem.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 přední stranu soklové lišty bude osazena </w:t>
      </w:r>
      <w:proofErr w:type="spellStart"/>
      <w:r>
        <w:t>naklapávací</w:t>
      </w:r>
      <w:proofErr w:type="spellEnd"/>
      <w:r>
        <w:t xml:space="preserve"> průběžná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systémová plastová lišta se síťovinou zabraňující trhlinám v místě napojení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armovací vrstvy na soklovou lištu a umožňující nezávislou dilataci soklové lišty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na omítce.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Sokl může být založen také dvoudílnou systémovou soklovou lištou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s přerušeným tepelným mostem.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12.</w:t>
      </w:r>
      <w:r>
        <w:tab/>
      </w:r>
      <w:proofErr w:type="gramStart"/>
      <w:r>
        <w:t>Sokl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Pod úrovní terénu /</w:t>
      </w:r>
      <w:r w:rsidR="008F7A19">
        <w:t xml:space="preserve"> cca 0,2m/ a do výšky cca 0,6 </w:t>
      </w:r>
      <w:r>
        <w:t>m nad terénem a v </w:t>
      </w:r>
      <w:proofErr w:type="gramStart"/>
      <w:r>
        <w:t xml:space="preserve">obdobných </w:t>
      </w:r>
      <w:r w:rsidR="008F7A19">
        <w:t xml:space="preserve"> </w:t>
      </w:r>
      <w:r>
        <w:t>místech</w:t>
      </w:r>
      <w:proofErr w:type="gramEnd"/>
      <w:r>
        <w:t xml:space="preserve"> s odstřikující vodou budou jako izolant použity nenasákavé soklové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desky = vroubkovaný speciální polystyren na sokl /extrudovaný polystyrén/.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Sokl bude </w:t>
      </w:r>
      <w:r w:rsidR="0039334C">
        <w:t>obložen obkladovými pásky</w:t>
      </w:r>
      <w:r>
        <w:t xml:space="preserve">. Zůstane tedy zachován </w:t>
      </w:r>
    </w:p>
    <w:p w:rsidR="00E82254" w:rsidRDefault="00E82254" w:rsidP="0039334C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stávající princip zapuštění soklu vůči hlavní ploše fasády.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Zateplení soklu a jeho přechod na zateplení stěn bude v </w:t>
      </w:r>
      <w:proofErr w:type="gramStart"/>
      <w:r>
        <w:t>souladu s požárně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bezpečnostním řešením /viz. </w:t>
      </w:r>
      <w:proofErr w:type="gramStart"/>
      <w:r>
        <w:t>samostatný</w:t>
      </w:r>
      <w:proofErr w:type="gramEnd"/>
      <w:r>
        <w:t xml:space="preserve"> oddíl této dokumentace/.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Požárně bezpečnostní řešení stanoví v souladu s platnými předpisy, že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soklová /zakládací/ lišta musí být kovová tloušťky alespoň 0,8 mm třídy A1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nebo A2. V předcházejícím bodu 11. je provedení zakládací lišty upřesněno.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Zateplení stěn, resp. za</w:t>
      </w:r>
      <w:r w:rsidR="008F7A19">
        <w:t>teplení soklu, bude zataženo 0,2</w:t>
      </w:r>
      <w:r>
        <w:t xml:space="preserve"> m pod úroveň terénu,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 xml:space="preserve">tj. pod úroveň okapového chodníku, příp. pod úroveň chodníku. Po </w:t>
      </w:r>
      <w:proofErr w:type="gramStart"/>
      <w:r>
        <w:t xml:space="preserve">zateplení </w:t>
      </w:r>
      <w:r w:rsidR="00B57CF9">
        <w:t xml:space="preserve"> </w:t>
      </w:r>
      <w:r>
        <w:t>soklu</w:t>
      </w:r>
      <w:proofErr w:type="gramEnd"/>
      <w:r>
        <w:t xml:space="preserve"> bude kolem objektu obnoven okapový chodník z betonových dlaždic </w:t>
      </w:r>
      <w:r w:rsidR="00B57CF9">
        <w:t xml:space="preserve"> </w:t>
      </w:r>
      <w:r>
        <w:t xml:space="preserve">500x500 mm položených do pískového </w:t>
      </w:r>
      <w:r w:rsidR="0039334C">
        <w:t>lože v mírném sklonu od objektu a</w:t>
      </w:r>
      <w:r w:rsidR="008F7A19">
        <w:t xml:space="preserve">  chodník ze zámkové</w:t>
      </w:r>
      <w:r w:rsidR="0039334C">
        <w:t xml:space="preserve"> dlažby podél západní fasády.</w:t>
      </w:r>
      <w:r w:rsidR="00B57CF9">
        <w:t xml:space="preserve"> </w:t>
      </w:r>
      <w:r>
        <w:t xml:space="preserve">Způsob realizace zateplení v oblasti soklu musí respektovat </w:t>
      </w:r>
      <w:proofErr w:type="gramStart"/>
      <w:r>
        <w:t xml:space="preserve">existenci </w:t>
      </w:r>
      <w:r w:rsidR="00B57CF9">
        <w:t xml:space="preserve"> </w:t>
      </w:r>
      <w:r>
        <w:t>zpevněných</w:t>
      </w:r>
      <w:proofErr w:type="gramEnd"/>
      <w:r>
        <w:t xml:space="preserve"> ploch kolem objektu, zejména v oblasti vstupů. V těchto </w:t>
      </w:r>
      <w:proofErr w:type="gramStart"/>
      <w:r>
        <w:t xml:space="preserve">místech </w:t>
      </w:r>
      <w:r w:rsidR="00B57CF9">
        <w:t xml:space="preserve"> </w:t>
      </w:r>
      <w:r>
        <w:t>musí</w:t>
      </w:r>
      <w:proofErr w:type="gramEnd"/>
      <w:r>
        <w:t xml:space="preserve"> být pro zateplení rozebrána jen nezbytně nutná šířka zpevněných ploch.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 xml:space="preserve">Po zateplení bude spára mezi zateplením soklu a chodníkem </w:t>
      </w:r>
      <w:proofErr w:type="gramStart"/>
      <w:r>
        <w:t xml:space="preserve">utěsněna </w:t>
      </w:r>
      <w:r w:rsidR="00B57CF9">
        <w:t xml:space="preserve"> </w:t>
      </w:r>
      <w:r>
        <w:t>trvale</w:t>
      </w:r>
      <w:proofErr w:type="gramEnd"/>
      <w:r>
        <w:t xml:space="preserve"> pružným materiálem vhodným do tohoto extrémně namáhaného místa.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Pokud bude při</w:t>
      </w:r>
      <w:r w:rsidR="008F7A19">
        <w:t xml:space="preserve"> zateplování soklu do úrovně 0,2</w:t>
      </w:r>
      <w:r>
        <w:t xml:space="preserve"> m pod terénem odhalena </w:t>
      </w:r>
      <w:proofErr w:type="spellStart"/>
      <w:r>
        <w:t>hydroizolace</w:t>
      </w:r>
      <w:proofErr w:type="spellEnd"/>
      <w:r>
        <w:t>, musí být zachována její hydroizolační funkce a současně musí</w:t>
      </w:r>
      <w:r w:rsidR="00B57CF9">
        <w:t xml:space="preserve"> </w:t>
      </w:r>
      <w:r>
        <w:t xml:space="preserve">být úpravou zabráněno šíření zemní vlhkosti pod vnější zateplení a do něho.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Pod úrovní terénu bude izolant přilepen systémovým hydroizolačním lepidlem</w:t>
      </w:r>
    </w:p>
    <w:p w:rsidR="00E82254" w:rsidRDefault="00B57CF9">
      <w:pPr>
        <w:tabs>
          <w:tab w:val="left" w:pos="852"/>
          <w:tab w:val="left" w:pos="1418"/>
          <w:tab w:val="left" w:pos="1985"/>
        </w:tabs>
      </w:pPr>
      <w:r>
        <w:t>s odolností vůči vlhkosti</w:t>
      </w:r>
      <w:r w:rsidR="00E82254">
        <w:t xml:space="preserve">. Základní vrstva s armovací síťovinou </w:t>
      </w:r>
      <w:proofErr w:type="gramStart"/>
      <w:r w:rsidR="00E82254">
        <w:t xml:space="preserve">bude  </w:t>
      </w:r>
      <w:r>
        <w:t xml:space="preserve"> </w:t>
      </w:r>
      <w:r w:rsidR="00E82254">
        <w:t>utěsněna</w:t>
      </w:r>
      <w:proofErr w:type="gramEnd"/>
      <w:r w:rsidR="00E82254">
        <w:t xml:space="preserve"> systémovou hydroizolační stěrkou. Bude proveden </w:t>
      </w:r>
      <w:proofErr w:type="gramStart"/>
      <w:r w:rsidR="00E82254">
        <w:t xml:space="preserve">hydroizolační </w:t>
      </w:r>
      <w:r>
        <w:t xml:space="preserve"> </w:t>
      </w:r>
      <w:r w:rsidR="00E82254">
        <w:t>nátěr</w:t>
      </w:r>
      <w:proofErr w:type="gramEnd"/>
      <w:r w:rsidR="00E82254">
        <w:t xml:space="preserve"> izolantu.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13.</w:t>
      </w:r>
      <w:r>
        <w:tab/>
        <w:t xml:space="preserve">Parapety, ostění, nadpraží otvorů v obvodových </w:t>
      </w:r>
      <w:proofErr w:type="gramStart"/>
      <w:r>
        <w:t>stěnách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lastRenderedPageBreak/>
        <w:tab/>
        <w:t>-</w:t>
      </w:r>
      <w:r>
        <w:tab/>
        <w:t>Oplechování parapetů musí být navázáno na zateplení tak, aby byl vyloučen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negativní vliv objemových změn oplechování na zateplení, zamezeno vzniku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trhlin a spár a zabráněno vnikání vlhkosti.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Napojení zateplovacího systému /ETICS/ na systémové parapety bude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provedeno pomocí těsnících pásek aplikovaných pod parapet a mezi parapet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a ostění. V ostění bude použit přechodový plastový profil s integrovanou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síťovinou, do </w:t>
      </w:r>
      <w:proofErr w:type="gramStart"/>
      <w:r>
        <w:t>kterého</w:t>
      </w:r>
      <w:proofErr w:type="gramEnd"/>
      <w:r>
        <w:t xml:space="preserve"> se zasune parapetní plech.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Napojení zateplovacího systému na rámy výplní otvorů v obvodových stěnách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bude rovněž provedeno s pomocí systémových plastových lišt s integrovanou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síťovinou. Lišta musí umožnit pohyb ve dvou směrech.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Nadpraží výplní otvorů v obvodových stěnách bude provedeno s pomocí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systémových plastových lišt s integrovanou síťovinou a okapovou hranou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chránící nadpraží před zatékáním dešťové vody.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14.</w:t>
      </w:r>
      <w:r>
        <w:tab/>
        <w:t xml:space="preserve">Dilatační </w:t>
      </w:r>
      <w:proofErr w:type="gramStart"/>
      <w:r>
        <w:t>spáry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V místech dilatačních </w:t>
      </w:r>
      <w:proofErr w:type="spellStart"/>
      <w:r>
        <w:t>spar</w:t>
      </w:r>
      <w:proofErr w:type="spellEnd"/>
      <w:r>
        <w:t xml:space="preserve"> v nosné konstrukci /objektových dilatací/ budou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provedeny dilatace i v zateplovacím systému /ETICS/, a to pomocí </w:t>
      </w:r>
    </w:p>
    <w:p w:rsidR="00E82254" w:rsidRDefault="00E82254" w:rsidP="00612612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systémových dilatačních profilů, nejlépe se zakrytou spárou.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15.</w:t>
      </w:r>
      <w:r>
        <w:tab/>
        <w:t xml:space="preserve">Zakrývání otvorů po kotvách </w:t>
      </w:r>
      <w:proofErr w:type="gramStart"/>
      <w:r>
        <w:t>lešení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Otvory po lešenářských kotvách budou utěsněny systémovými ucpávkami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z pěnové hmoty a následně provedena povrchová úprava.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proofErr w:type="gramStart"/>
      <w:r>
        <w:rPr>
          <w:b/>
        </w:rPr>
        <w:t>d.1.2</w:t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Skladba vnějšího kontaktního kompozitního zateplovacího systému /ETICS/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 xml:space="preserve">Podklad připravený pro lepení s parametry dle ČSN 73 2901, technologického </w:t>
      </w:r>
    </w:p>
    <w:p w:rsidR="00E82254" w:rsidRDefault="00E82254">
      <w:pPr>
        <w:tabs>
          <w:tab w:val="left" w:pos="852"/>
        </w:tabs>
      </w:pPr>
      <w:r>
        <w:tab/>
        <w:t>předpisu výrobce systému, certifikátu a požadavků projektu /viz. výše/,</w:t>
      </w:r>
    </w:p>
    <w:p w:rsidR="00E82254" w:rsidRDefault="00E82254">
      <w:pPr>
        <w:tabs>
          <w:tab w:val="left" w:pos="852"/>
        </w:tabs>
      </w:pPr>
      <w:r>
        <w:tab/>
        <w:t>v případě potřeby bude použita penetrace.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>Lepící systémový tmel,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 xml:space="preserve">Tepelná izolace systémovými </w:t>
      </w:r>
      <w:proofErr w:type="gramStart"/>
      <w:r>
        <w:t xml:space="preserve">fasádními </w:t>
      </w:r>
      <w:r w:rsidR="00612612">
        <w:t xml:space="preserve"> EPS</w:t>
      </w:r>
      <w:proofErr w:type="gramEnd"/>
      <w:r w:rsidR="00612612">
        <w:t xml:space="preserve"> (případně </w:t>
      </w:r>
      <w:r>
        <w:t xml:space="preserve">minerálními </w:t>
      </w:r>
    </w:p>
    <w:p w:rsidR="00E82254" w:rsidRDefault="00E82254">
      <w:pPr>
        <w:tabs>
          <w:tab w:val="left" w:pos="852"/>
        </w:tabs>
      </w:pPr>
      <w:r>
        <w:tab/>
      </w:r>
      <w:r w:rsidR="00612612">
        <w:t>D</w:t>
      </w:r>
      <w:r>
        <w:t>eskami</w:t>
      </w:r>
      <w:r w:rsidR="00612612">
        <w:t>)</w:t>
      </w:r>
      <w:r>
        <w:t xml:space="preserve">, příp. soklovými deskami /extrudovaný polystyren /, 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 xml:space="preserve">Kotvení šroubovacími talířovými </w:t>
      </w:r>
      <w:proofErr w:type="spellStart"/>
      <w:r>
        <w:t>hmoždinami</w:t>
      </w:r>
      <w:proofErr w:type="spellEnd"/>
      <w:r>
        <w:t xml:space="preserve"> se zátkou /překrytím izolantem/, </w:t>
      </w:r>
    </w:p>
    <w:p w:rsidR="00E82254" w:rsidRDefault="00E82254">
      <w:pPr>
        <w:tabs>
          <w:tab w:val="left" w:pos="852"/>
        </w:tabs>
      </w:pPr>
      <w:r>
        <w:tab/>
        <w:t>použité hmoždinky musí mít evropský certifikát ETA,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>Základní vrstva armovacího tmelu nejlépe s vodícím zrnem, tloušťka tmelu 4 mm,</w:t>
      </w:r>
    </w:p>
    <w:p w:rsidR="00E82254" w:rsidRDefault="00E82254">
      <w:pPr>
        <w:tabs>
          <w:tab w:val="left" w:pos="852"/>
        </w:tabs>
      </w:pPr>
      <w:r>
        <w:tab/>
        <w:t>v místech s dvojitou síťovinou dle pokynů výrobce systému,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>Armovací tkanina,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>Penetrační nátěr,</w:t>
      </w:r>
    </w:p>
    <w:p w:rsidR="00E82254" w:rsidRDefault="00E82254">
      <w:pPr>
        <w:tabs>
          <w:tab w:val="left" w:pos="852"/>
        </w:tabs>
      </w:pPr>
      <w:r>
        <w:t>-</w:t>
      </w:r>
      <w:r>
        <w:tab/>
        <w:t>Tenkovrstvá probarvená omítka s ochranným prostředkem proti plísním a řasám,</w:t>
      </w:r>
    </w:p>
    <w:p w:rsidR="00E82254" w:rsidRDefault="00E82254">
      <w:pPr>
        <w:tabs>
          <w:tab w:val="left" w:pos="852"/>
        </w:tabs>
      </w:pPr>
      <w:r>
        <w:tab/>
        <w:t>desén a odstín dle výkresové části.</w:t>
      </w:r>
    </w:p>
    <w:p w:rsidR="00E82254" w:rsidRDefault="00E82254">
      <w:pPr>
        <w:tabs>
          <w:tab w:val="left" w:pos="852"/>
        </w:tabs>
      </w:pPr>
      <w:r>
        <w:t xml:space="preserve">POZOR : Pro skladbu jako celek platí požadavky </w:t>
      </w:r>
      <w:proofErr w:type="gramStart"/>
      <w:r>
        <w:t>bodu d.0 této</w:t>
      </w:r>
      <w:proofErr w:type="gramEnd"/>
      <w:r>
        <w:t xml:space="preserve"> zprávy.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proofErr w:type="gramStart"/>
      <w:r>
        <w:rPr>
          <w:b/>
        </w:rPr>
        <w:t>d.1.3</w:t>
      </w:r>
      <w:proofErr w:type="gramEnd"/>
      <w:r>
        <w:rPr>
          <w:b/>
        </w:rPr>
        <w:t xml:space="preserve"> </w:t>
      </w:r>
      <w:r>
        <w:rPr>
          <w:b/>
        </w:rPr>
        <w:tab/>
        <w:t>Ověření podmínek pro lepení ETICS, sanace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>-</w:t>
      </w:r>
      <w:r w:rsidRPr="007E3850">
        <w:tab/>
        <w:t>Navržený vnější zateplovací systém je systémem lepeným. Je tedy nezbytné, aby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 xml:space="preserve">před zateplením byla provedena kompletní a důkladná prohlídka a </w:t>
      </w:r>
      <w:proofErr w:type="gramStart"/>
      <w:r w:rsidRPr="007E3850">
        <w:t xml:space="preserve">sanace </w:t>
      </w:r>
      <w:r w:rsidR="00B57CF9">
        <w:t xml:space="preserve"> </w:t>
      </w:r>
      <w:r w:rsidRPr="007E3850">
        <w:t>stávajících</w:t>
      </w:r>
      <w:proofErr w:type="gramEnd"/>
      <w:r w:rsidRPr="007E3850">
        <w:t xml:space="preserve"> obvodových konstrukcí. V rámci stavby budou ověřeny </w:t>
      </w:r>
      <w:proofErr w:type="gramStart"/>
      <w:r w:rsidRPr="007E3850">
        <w:t xml:space="preserve">také </w:t>
      </w:r>
      <w:r w:rsidR="00B57CF9">
        <w:t xml:space="preserve"> </w:t>
      </w:r>
      <w:r w:rsidRPr="007E3850">
        <w:t>podmínky</w:t>
      </w:r>
      <w:proofErr w:type="gramEnd"/>
      <w:r w:rsidRPr="007E3850">
        <w:t xml:space="preserve"> </w:t>
      </w:r>
      <w:proofErr w:type="spellStart"/>
      <w:r w:rsidRPr="007E3850">
        <w:t>přídržnosti</w:t>
      </w:r>
      <w:proofErr w:type="spellEnd"/>
      <w:r w:rsidRPr="007E3850">
        <w:t xml:space="preserve"> jednotlivých stávajících povrchů, a to příslušnou </w:t>
      </w:r>
      <w:proofErr w:type="spellStart"/>
      <w:r w:rsidRPr="007E3850">
        <w:t>odtrhovou</w:t>
      </w:r>
      <w:proofErr w:type="spellEnd"/>
      <w:r w:rsidR="00B57CF9">
        <w:t xml:space="preserve"> </w:t>
      </w:r>
      <w:r w:rsidRPr="007E3850">
        <w:t xml:space="preserve">zkouškou. Smyslem ověření </w:t>
      </w:r>
      <w:proofErr w:type="spellStart"/>
      <w:r w:rsidRPr="007E3850">
        <w:t>přídržnosti</w:t>
      </w:r>
      <w:proofErr w:type="spellEnd"/>
      <w:r w:rsidRPr="007E3850">
        <w:t xml:space="preserve"> je ověřit základní podmínky pro </w:t>
      </w:r>
      <w:proofErr w:type="gramStart"/>
      <w:r w:rsidRPr="007E3850">
        <w:t xml:space="preserve">lepení </w:t>
      </w:r>
      <w:r w:rsidR="00B57CF9">
        <w:t xml:space="preserve"> </w:t>
      </w:r>
      <w:r w:rsidRPr="007E3850">
        <w:t>tepelného</w:t>
      </w:r>
      <w:proofErr w:type="gramEnd"/>
      <w:r w:rsidRPr="007E3850">
        <w:t xml:space="preserve"> izolantu předepsané výrobcem zateplovacího systému. 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>-</w:t>
      </w:r>
      <w:r w:rsidRPr="007E3850">
        <w:tab/>
        <w:t xml:space="preserve">Projektant požaduje dosažení hodnoty průměrné </w:t>
      </w:r>
      <w:proofErr w:type="spellStart"/>
      <w:r w:rsidRPr="007E3850">
        <w:t>přídržnosti</w:t>
      </w:r>
      <w:proofErr w:type="spellEnd"/>
      <w:r w:rsidRPr="007E3850">
        <w:t xml:space="preserve"> 0,20 </w:t>
      </w:r>
      <w:proofErr w:type="spellStart"/>
      <w:r w:rsidRPr="007E3850">
        <w:t>MPa</w:t>
      </w:r>
      <w:proofErr w:type="spellEnd"/>
      <w:r w:rsidRPr="007E3850">
        <w:t xml:space="preserve">, s tím, že 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 xml:space="preserve">nejmenší jednotlivá hodnota musí být alespoň 0,08 </w:t>
      </w:r>
      <w:proofErr w:type="spellStart"/>
      <w:r w:rsidRPr="007E3850">
        <w:t>MPa</w:t>
      </w:r>
      <w:proofErr w:type="spellEnd"/>
      <w:r w:rsidRPr="007E3850">
        <w:t xml:space="preserve">. Při </w:t>
      </w:r>
      <w:proofErr w:type="spellStart"/>
      <w:r w:rsidRPr="007E3850">
        <w:t>reprofilaci</w:t>
      </w:r>
      <w:proofErr w:type="spellEnd"/>
      <w:r w:rsidRPr="007E3850">
        <w:t xml:space="preserve"> </w:t>
      </w:r>
      <w:proofErr w:type="gramStart"/>
      <w:r w:rsidRPr="007E3850">
        <w:t xml:space="preserve">původního </w:t>
      </w:r>
      <w:r w:rsidR="00B57CF9">
        <w:t xml:space="preserve"> </w:t>
      </w:r>
      <w:r w:rsidRPr="007E3850">
        <w:t>povrchu</w:t>
      </w:r>
      <w:proofErr w:type="gramEnd"/>
      <w:r w:rsidRPr="007E3850">
        <w:t xml:space="preserve"> je požadována hodnota 0,25 </w:t>
      </w:r>
      <w:proofErr w:type="spellStart"/>
      <w:r w:rsidRPr="007E3850">
        <w:t>MPa</w:t>
      </w:r>
      <w:proofErr w:type="spellEnd"/>
      <w:r w:rsidRPr="007E3850">
        <w:t xml:space="preserve">. Požadavky na podklad jsou </w:t>
      </w:r>
      <w:proofErr w:type="gramStart"/>
      <w:r w:rsidRPr="007E3850">
        <w:t xml:space="preserve">stanoveny i </w:t>
      </w:r>
      <w:r w:rsidR="00B57CF9">
        <w:t xml:space="preserve"> </w:t>
      </w:r>
      <w:r w:rsidRPr="007E3850">
        <w:t>v ČSN</w:t>
      </w:r>
      <w:proofErr w:type="gramEnd"/>
      <w:r w:rsidRPr="007E3850">
        <w:t xml:space="preserve"> 73 2901. V případě, že stávající vnější povrchy nesplní </w:t>
      </w:r>
      <w:proofErr w:type="gramStart"/>
      <w:r w:rsidRPr="007E3850">
        <w:t xml:space="preserve">požadované </w:t>
      </w:r>
      <w:r w:rsidR="00B57CF9">
        <w:t xml:space="preserve"> </w:t>
      </w:r>
      <w:r w:rsidRPr="007E3850">
        <w:t>parametry</w:t>
      </w:r>
      <w:proofErr w:type="gramEnd"/>
      <w:r w:rsidRPr="007E3850">
        <w:t xml:space="preserve">, je nutno přijmout příslušná opatření. </w:t>
      </w:r>
    </w:p>
    <w:p w:rsidR="00E82254" w:rsidRPr="007E3850" w:rsidRDefault="00E82254">
      <w:pPr>
        <w:tabs>
          <w:tab w:val="left" w:pos="852"/>
        </w:tabs>
      </w:pPr>
      <w:r w:rsidRPr="007E3850">
        <w:t>-</w:t>
      </w:r>
      <w:r w:rsidRPr="007E3850">
        <w:tab/>
        <w:t xml:space="preserve">Před lepením izolantu musí být podklad připraven v souladu s požadavky </w:t>
      </w:r>
    </w:p>
    <w:p w:rsidR="00E82254" w:rsidRPr="007E3850" w:rsidRDefault="00E82254">
      <w:pPr>
        <w:tabs>
          <w:tab w:val="left" w:pos="852"/>
        </w:tabs>
      </w:pPr>
      <w:r w:rsidRPr="007E3850">
        <w:lastRenderedPageBreak/>
        <w:t>ČSN 73 2901, technologického předpisu výrobc</w:t>
      </w:r>
      <w:r w:rsidR="00B57CF9">
        <w:t>e systému a požadavků projektu.</w:t>
      </w:r>
      <w:r w:rsidRPr="007E3850">
        <w:t xml:space="preserve"> Podle</w:t>
      </w:r>
      <w:r w:rsidR="00B57CF9">
        <w:t xml:space="preserve"> </w:t>
      </w:r>
      <w:r w:rsidRPr="007E3850">
        <w:t xml:space="preserve">materiálu a stavu podkladu a podle charakteru poruchy bude </w:t>
      </w:r>
      <w:proofErr w:type="gramStart"/>
      <w:r w:rsidRPr="007E3850">
        <w:t>použito :</w:t>
      </w:r>
      <w:proofErr w:type="gramEnd"/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ab/>
        <w:t>-</w:t>
      </w:r>
      <w:r w:rsidRPr="007E3850">
        <w:tab/>
        <w:t>Odsekání uvolněných a nesoudržných částí povrchových vrstev,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ab/>
      </w:r>
      <w:r w:rsidRPr="007E3850">
        <w:tab/>
        <w:t>odstranění starých nátěrů ap.,</w:t>
      </w:r>
    </w:p>
    <w:p w:rsidR="00E82254" w:rsidRPr="007E3850" w:rsidRDefault="00E82254">
      <w:pPr>
        <w:tabs>
          <w:tab w:val="left" w:pos="852"/>
          <w:tab w:val="left" w:pos="1418"/>
        </w:tabs>
      </w:pPr>
      <w:r w:rsidRPr="007E3850">
        <w:tab/>
        <w:t>-</w:t>
      </w:r>
      <w:r w:rsidRPr="007E3850">
        <w:tab/>
      </w:r>
      <w:proofErr w:type="spellStart"/>
      <w:r w:rsidRPr="007E3850">
        <w:t>Otryskání</w:t>
      </w:r>
      <w:proofErr w:type="spellEnd"/>
      <w:r w:rsidRPr="007E3850">
        <w:t xml:space="preserve"> povrchu tlakovou vodou s pískem,</w:t>
      </w:r>
    </w:p>
    <w:p w:rsidR="00E82254" w:rsidRPr="00612612" w:rsidRDefault="00E82254">
      <w:pPr>
        <w:tabs>
          <w:tab w:val="left" w:pos="852"/>
          <w:tab w:val="left" w:pos="1418"/>
        </w:tabs>
      </w:pPr>
      <w:r w:rsidRPr="007E3850">
        <w:tab/>
        <w:t>-</w:t>
      </w:r>
      <w:r w:rsidRPr="007E3850">
        <w:tab/>
        <w:t>Omytí povrchu tlakovou vodou,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proofErr w:type="gramStart"/>
      <w:r>
        <w:rPr>
          <w:b/>
        </w:rPr>
        <w:t>d.1.4</w:t>
      </w:r>
      <w:proofErr w:type="gramEnd"/>
      <w:r>
        <w:rPr>
          <w:b/>
        </w:rPr>
        <w:t xml:space="preserve"> </w:t>
      </w:r>
      <w:r>
        <w:rPr>
          <w:b/>
        </w:rPr>
        <w:tab/>
        <w:t>Požadavky na kotvení ETICS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418"/>
        </w:tabs>
      </w:pPr>
      <w:r>
        <w:t>-</w:t>
      </w:r>
      <w:r>
        <w:tab/>
        <w:t xml:space="preserve">Budou použity talířové hmoždinky odpovídající skladbě původních obvodových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konstrukcí objektu /materiál kotvení, hloubka kotvení/, technologickým předpisům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výrobce ETICS a předpisu výrobce talířových </w:t>
      </w:r>
      <w:proofErr w:type="spellStart"/>
      <w:r>
        <w:t>hmoždin</w:t>
      </w:r>
      <w:proofErr w:type="spellEnd"/>
      <w:r>
        <w:t>.</w:t>
      </w:r>
    </w:p>
    <w:p w:rsidR="00E82254" w:rsidRDefault="00E82254">
      <w:pPr>
        <w:tabs>
          <w:tab w:val="left" w:pos="852"/>
          <w:tab w:val="left" w:pos="1418"/>
        </w:tabs>
        <w:rPr>
          <w:b/>
          <w:bCs/>
        </w:rPr>
      </w:pPr>
      <w:r>
        <w:tab/>
      </w:r>
      <w:r>
        <w:rPr>
          <w:b/>
          <w:bCs/>
        </w:rPr>
        <w:t xml:space="preserve">Projektant navrhuje výhradně použití talířových hmoždinek s evropským </w:t>
      </w:r>
    </w:p>
    <w:p w:rsidR="00E82254" w:rsidRDefault="00E82254">
      <w:pPr>
        <w:tabs>
          <w:tab w:val="left" w:pos="852"/>
          <w:tab w:val="left" w:pos="1418"/>
        </w:tabs>
        <w:rPr>
          <w:bCs/>
        </w:rPr>
      </w:pPr>
      <w:r>
        <w:rPr>
          <w:b/>
          <w:bCs/>
        </w:rPr>
        <w:tab/>
        <w:t xml:space="preserve">technickým osvědčením ETA. </w:t>
      </w:r>
      <w:r>
        <w:rPr>
          <w:bCs/>
        </w:rPr>
        <w:t xml:space="preserve">Konkrétně jsou navrženy šroubovací hmoždinky </w:t>
      </w:r>
    </w:p>
    <w:p w:rsidR="00E82254" w:rsidRDefault="00E82254">
      <w:pPr>
        <w:tabs>
          <w:tab w:val="left" w:pos="852"/>
          <w:tab w:val="left" w:pos="1418"/>
        </w:tabs>
        <w:rPr>
          <w:bCs/>
        </w:rPr>
      </w:pPr>
      <w:r>
        <w:rPr>
          <w:bCs/>
        </w:rPr>
        <w:tab/>
        <w:t>s tepelně izolačními zátkami.</w:t>
      </w:r>
      <w:r w:rsidR="00612612">
        <w:rPr>
          <w:bCs/>
        </w:rPr>
        <w:t xml:space="preserve"> </w:t>
      </w:r>
      <w:r>
        <w:rPr>
          <w:bCs/>
        </w:rPr>
        <w:t xml:space="preserve">Projektant navrhuje zapuštěné talířové </w:t>
      </w:r>
      <w:proofErr w:type="spellStart"/>
      <w:r>
        <w:rPr>
          <w:bCs/>
        </w:rPr>
        <w:t>hmoždiny</w:t>
      </w:r>
      <w:proofErr w:type="spellEnd"/>
      <w:r>
        <w:rPr>
          <w:bCs/>
        </w:rPr>
        <w:t xml:space="preserve"> </w:t>
      </w:r>
      <w:r w:rsidR="00612612">
        <w:rPr>
          <w:bCs/>
        </w:rPr>
        <w:t xml:space="preserve"> </w:t>
      </w:r>
      <w:r>
        <w:rPr>
          <w:bCs/>
        </w:rPr>
        <w:t xml:space="preserve">s překrytím tepelně </w:t>
      </w:r>
      <w:proofErr w:type="gramStart"/>
      <w:r>
        <w:rPr>
          <w:bCs/>
        </w:rPr>
        <w:t xml:space="preserve">izolačním </w:t>
      </w:r>
      <w:r w:rsidR="00612612">
        <w:rPr>
          <w:bCs/>
        </w:rPr>
        <w:t xml:space="preserve"> </w:t>
      </w:r>
      <w:r>
        <w:rPr>
          <w:bCs/>
        </w:rPr>
        <w:t>prvkem</w:t>
      </w:r>
      <w:proofErr w:type="gramEnd"/>
      <w:r>
        <w:rPr>
          <w:bCs/>
        </w:rPr>
        <w:t xml:space="preserve"> /zátkou/ kvůli omezení možnosti vzniku tepelného mostu.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Kotvení bude provedeno podle kotevního plánu.</w:t>
      </w:r>
    </w:p>
    <w:p w:rsidR="00E82254" w:rsidRDefault="00E82254">
      <w:pPr>
        <w:tabs>
          <w:tab w:val="left" w:pos="852"/>
          <w:tab w:val="left" w:pos="1418"/>
        </w:tabs>
      </w:pPr>
      <w:r>
        <w:t>-</w:t>
      </w:r>
      <w:r>
        <w:tab/>
      </w:r>
      <w:r>
        <w:rPr>
          <w:b/>
        </w:rPr>
        <w:t xml:space="preserve">Požadavky na kotvení ETICS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Talířové hmoždinky musí zajistit ETICS proti sání větru na extrémní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/výpočtové/ </w:t>
      </w:r>
      <w:proofErr w:type="gramStart"/>
      <w:r>
        <w:t>zatížení :</w:t>
      </w:r>
      <w:proofErr w:type="gramEnd"/>
    </w:p>
    <w:p w:rsidR="00E82254" w:rsidRDefault="00E82254">
      <w:pPr>
        <w:tabs>
          <w:tab w:val="left" w:pos="852"/>
          <w:tab w:val="left" w:pos="1418"/>
        </w:tabs>
      </w:pPr>
      <w:r>
        <w:tab/>
        <w:t>-</w:t>
      </w:r>
      <w:r>
        <w:tab/>
        <w:t xml:space="preserve">Na podélné fasádě ve svislém nárožním </w:t>
      </w:r>
      <w:proofErr w:type="gramStart"/>
      <w:r>
        <w:t xml:space="preserve">pásu  </w:t>
      </w:r>
      <w:r>
        <w:rPr>
          <w:b/>
        </w:rPr>
        <w:t>2,58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kN</w:t>
      </w:r>
      <w:proofErr w:type="spellEnd"/>
      <w:r>
        <w:rPr>
          <w:b/>
        </w:rPr>
        <w:t>/m2</w:t>
      </w:r>
      <w:r>
        <w:t>.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>-</w:t>
      </w:r>
      <w:r>
        <w:tab/>
        <w:t xml:space="preserve">Na podélné fasádě ve střední ploše omezené na obou stranách svislým </w:t>
      </w:r>
    </w:p>
    <w:p w:rsidR="00E82254" w:rsidRDefault="0039334C">
      <w:pPr>
        <w:tabs>
          <w:tab w:val="left" w:pos="852"/>
          <w:tab w:val="left" w:pos="1418"/>
        </w:tabs>
      </w:pPr>
      <w:r>
        <w:tab/>
      </w:r>
      <w:r>
        <w:tab/>
        <w:t xml:space="preserve">nárožním pásem </w:t>
      </w:r>
      <w:proofErr w:type="gramStart"/>
      <w:r>
        <w:t xml:space="preserve">šířky </w:t>
      </w:r>
      <w:r w:rsidR="00E82254">
        <w:t xml:space="preserve"> </w:t>
      </w:r>
      <w:r w:rsidR="00E82254">
        <w:rPr>
          <w:b/>
        </w:rPr>
        <w:t>1,72</w:t>
      </w:r>
      <w:proofErr w:type="gramEnd"/>
      <w:r w:rsidR="00E82254">
        <w:rPr>
          <w:b/>
        </w:rPr>
        <w:t xml:space="preserve"> </w:t>
      </w:r>
      <w:proofErr w:type="spellStart"/>
      <w:r w:rsidR="00E82254">
        <w:rPr>
          <w:b/>
        </w:rPr>
        <w:t>kN</w:t>
      </w:r>
      <w:proofErr w:type="spellEnd"/>
      <w:r w:rsidR="00E82254">
        <w:rPr>
          <w:b/>
        </w:rPr>
        <w:t>/m2</w:t>
      </w:r>
      <w:r w:rsidR="00E82254">
        <w:t>.</w:t>
      </w:r>
    </w:p>
    <w:p w:rsidR="00E82254" w:rsidRDefault="00E82254">
      <w:pPr>
        <w:tabs>
          <w:tab w:val="left" w:pos="852"/>
          <w:tab w:val="left" w:pos="1418"/>
        </w:tabs>
      </w:pPr>
      <w:r>
        <w:t>-</w:t>
      </w:r>
      <w:r>
        <w:tab/>
        <w:t>Minimální počet kotev na 1 m2 = 6.</w:t>
      </w:r>
    </w:p>
    <w:p w:rsidR="00E82254" w:rsidRDefault="00E82254">
      <w:pPr>
        <w:tabs>
          <w:tab w:val="left" w:pos="852"/>
          <w:tab w:val="left" w:pos="1418"/>
        </w:tabs>
      </w:pPr>
      <w:r>
        <w:t>-</w:t>
      </w:r>
      <w:r>
        <w:tab/>
        <w:t>Maximální počet kotev na 1 m2 = 12.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>-</w:t>
      </w:r>
      <w:r>
        <w:tab/>
        <w:t xml:space="preserve">Dimenzování počtu talířových </w:t>
      </w:r>
      <w:proofErr w:type="spellStart"/>
      <w:r>
        <w:t>hmoždin</w:t>
      </w:r>
      <w:proofErr w:type="spellEnd"/>
      <w:r>
        <w:t xml:space="preserve"> a provedení kotvení </w:t>
      </w:r>
      <w:proofErr w:type="gramStart"/>
      <w:r>
        <w:t>viz. technické</w:t>
      </w:r>
      <w:proofErr w:type="gramEnd"/>
      <w:r>
        <w:t xml:space="preserve"> podklady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 xml:space="preserve">výrobce systému. Minimální hloubka zapuštění dle materiálu podkladu a </w:t>
      </w:r>
      <w:proofErr w:type="gramStart"/>
      <w:r>
        <w:t xml:space="preserve">požadavků </w:t>
      </w:r>
      <w:r w:rsidR="00B57CF9">
        <w:t xml:space="preserve"> </w:t>
      </w:r>
      <w:r>
        <w:t>výrobce</w:t>
      </w:r>
      <w:proofErr w:type="gramEnd"/>
      <w:r>
        <w:t xml:space="preserve"> </w:t>
      </w:r>
      <w:proofErr w:type="spellStart"/>
      <w:r>
        <w:t>hmoždin</w:t>
      </w:r>
      <w:proofErr w:type="spellEnd"/>
      <w:r>
        <w:t xml:space="preserve">, obecně 40 mm, lépe s rezervou 50 mm. Délku </w:t>
      </w:r>
      <w:proofErr w:type="spellStart"/>
      <w:r>
        <w:t>hmoždin</w:t>
      </w:r>
      <w:proofErr w:type="spellEnd"/>
      <w:r>
        <w:t xml:space="preserve"> je </w:t>
      </w:r>
      <w:proofErr w:type="gramStart"/>
      <w:r>
        <w:t xml:space="preserve">tedy </w:t>
      </w:r>
      <w:r w:rsidR="00B57CF9">
        <w:t xml:space="preserve"> </w:t>
      </w:r>
      <w:r>
        <w:t>nutno</w:t>
      </w:r>
      <w:proofErr w:type="gramEnd"/>
      <w:r>
        <w:t xml:space="preserve"> volit pro každý případ zvlášť dle materiálu v místě kotvení, dle předepsané </w:t>
      </w:r>
      <w:r w:rsidR="00B57CF9">
        <w:t xml:space="preserve"> </w:t>
      </w:r>
      <w:r>
        <w:t>kotevní délky, dle tloušťky izolantu, dle použití tepelně izolační zátky a hlavně dle</w:t>
      </w:r>
      <w:r w:rsidR="00B57CF9">
        <w:t xml:space="preserve"> </w:t>
      </w:r>
      <w:r>
        <w:t>tloušťky lepicí vrstvy a příp. vyrovnávací vrstvy.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 xml:space="preserve">POZOR - v omítnutých, vyrovnávaných a sanovaných plochách, kde je slabá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 xml:space="preserve">povrchová vrstva s menší pevností, je nutno pro kotvení </w:t>
      </w:r>
      <w:proofErr w:type="spellStart"/>
      <w:r>
        <w:t>hmoždin</w:t>
      </w:r>
      <w:proofErr w:type="spellEnd"/>
      <w:r>
        <w:t xml:space="preserve"> tuto vrstvu</w:t>
      </w:r>
      <w:r w:rsidR="00B57CF9">
        <w:t xml:space="preserve"> </w:t>
      </w:r>
      <w:r>
        <w:t>neuvažovat a počítat s k</w:t>
      </w:r>
      <w:r w:rsidR="00612612">
        <w:t>otevní délkou pouze v pevných</w:t>
      </w:r>
      <w:r>
        <w:t xml:space="preserve"> konstrukcích - tím </w:t>
      </w:r>
      <w:proofErr w:type="gramStart"/>
      <w:r>
        <w:t xml:space="preserve">může </w:t>
      </w:r>
      <w:r w:rsidR="00B57CF9">
        <w:t xml:space="preserve"> </w:t>
      </w:r>
      <w:r>
        <w:t>dojít</w:t>
      </w:r>
      <w:proofErr w:type="gramEnd"/>
      <w:r>
        <w:t xml:space="preserve"> k podstatnému prodloužení kotev, aby byly kotevní délka ve zdivu </w:t>
      </w:r>
      <w:r w:rsidR="00B57CF9">
        <w:t xml:space="preserve"> </w:t>
      </w:r>
      <w:r>
        <w:t>požadovaných minimálně 40 mm.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proofErr w:type="gramStart"/>
      <w:r>
        <w:rPr>
          <w:b/>
        </w:rPr>
        <w:t>d.1.5</w:t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Pokyny pro realizaci vnějšího kontaktního kompozitního zateplovacího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</w:rPr>
      </w:pPr>
      <w:r>
        <w:rPr>
          <w:b/>
        </w:rPr>
        <w:tab/>
        <w:t>systému /ETICS/ :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1.</w:t>
      </w:r>
      <w:r>
        <w:tab/>
        <w:t xml:space="preserve">Zhotovitel doloží splnění požadavků na vnější kontaktní zateplení /ETICS/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kladených touto dokumentací.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2.</w:t>
      </w:r>
      <w:r>
        <w:tab/>
        <w:t xml:space="preserve">Při změnách řešení či záměnách materiálů je nutno předem veškeré odchylky proti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této dokumentaci předložit ke schválení projektantovi dokumentace ke </w:t>
      </w:r>
      <w:proofErr w:type="gramStart"/>
      <w:r>
        <w:t xml:space="preserve">stavebnímu </w:t>
      </w:r>
      <w:r w:rsidR="00B57CF9">
        <w:t xml:space="preserve"> </w:t>
      </w:r>
      <w:r>
        <w:t>řízení</w:t>
      </w:r>
      <w:proofErr w:type="gramEnd"/>
      <w:r>
        <w:t xml:space="preserve">. Realizovány mohou být jen odchylky odsouhlasené </w:t>
      </w:r>
      <w:proofErr w:type="gramStart"/>
      <w:r>
        <w:t xml:space="preserve">projektantem </w:t>
      </w:r>
      <w:r w:rsidR="00B57CF9">
        <w:t xml:space="preserve"> </w:t>
      </w:r>
      <w:r>
        <w:t>dokumentace</w:t>
      </w:r>
      <w:proofErr w:type="gramEnd"/>
      <w:r>
        <w:t xml:space="preserve"> ke stavebnímu řízení. Při změnách a záměnách nesmí dojít </w:t>
      </w:r>
      <w:proofErr w:type="gramStart"/>
      <w:r>
        <w:t xml:space="preserve">ke </w:t>
      </w:r>
      <w:r w:rsidR="00B57CF9">
        <w:t xml:space="preserve"> </w:t>
      </w:r>
      <w:r>
        <w:t>změně</w:t>
      </w:r>
      <w:proofErr w:type="gramEnd"/>
      <w:r>
        <w:t xml:space="preserve"> koncepce řešení, zejména k použití materiálů a skladeb nižšího standardu.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3.</w:t>
      </w:r>
      <w:r>
        <w:tab/>
        <w:t xml:space="preserve">Obecně je nutno postupovat podle platných předpisů, montážního předpisu výrobce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systému, certifikátu systému, technických listů jednotlivých materiálů a komponentů.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4.</w:t>
      </w:r>
      <w:r>
        <w:tab/>
        <w:t xml:space="preserve">Montáž zateplovacího systému /ETICS/ musí být provedena odbornou firmou, která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doloží osvědčení o zaškolení od výrobce systému.</w:t>
      </w:r>
    </w:p>
    <w:p w:rsidR="00E82254" w:rsidRDefault="00E82254">
      <w:pPr>
        <w:tabs>
          <w:tab w:val="left" w:pos="852"/>
        </w:tabs>
        <w:rPr>
          <w:b/>
          <w:bCs/>
        </w:rPr>
      </w:pPr>
      <w:r>
        <w:t>5.</w:t>
      </w:r>
      <w:r>
        <w:tab/>
      </w:r>
      <w:proofErr w:type="gramStart"/>
      <w:r>
        <w:t xml:space="preserve">POZOR : </w:t>
      </w:r>
      <w:r>
        <w:rPr>
          <w:b/>
          <w:bCs/>
        </w:rPr>
        <w:t>všechny</w:t>
      </w:r>
      <w:proofErr w:type="gramEnd"/>
      <w:r>
        <w:rPr>
          <w:b/>
          <w:bCs/>
        </w:rPr>
        <w:t xml:space="preserve"> druhy povrchových úprav musí být před realizací </w:t>
      </w:r>
    </w:p>
    <w:p w:rsidR="00E82254" w:rsidRPr="00B57CF9" w:rsidRDefault="00E82254">
      <w:pPr>
        <w:tabs>
          <w:tab w:val="left" w:pos="852"/>
        </w:tabs>
        <w:rPr>
          <w:b/>
          <w:bCs/>
        </w:rPr>
      </w:pPr>
      <w:r>
        <w:rPr>
          <w:b/>
          <w:bCs/>
        </w:rPr>
        <w:t xml:space="preserve">odzkoušeny na vzorcích 0,5x0,5 m a vyhodnoceny za účasti </w:t>
      </w:r>
      <w:proofErr w:type="gramStart"/>
      <w:r>
        <w:rPr>
          <w:b/>
          <w:bCs/>
        </w:rPr>
        <w:t xml:space="preserve">investora, </w:t>
      </w:r>
      <w:r w:rsidR="00B57CF9">
        <w:rPr>
          <w:b/>
          <w:bCs/>
        </w:rPr>
        <w:t xml:space="preserve"> </w:t>
      </w:r>
      <w:r>
        <w:rPr>
          <w:b/>
          <w:bCs/>
        </w:rPr>
        <w:t>dodavatele</w:t>
      </w:r>
      <w:proofErr w:type="gramEnd"/>
      <w:r>
        <w:rPr>
          <w:b/>
          <w:bCs/>
        </w:rPr>
        <w:t xml:space="preserve"> a projektanta. Projektant si vyhrazuje právo úpravy </w:t>
      </w:r>
      <w:proofErr w:type="gramStart"/>
      <w:r>
        <w:rPr>
          <w:b/>
          <w:bCs/>
        </w:rPr>
        <w:t xml:space="preserve">barevných </w:t>
      </w:r>
      <w:r w:rsidR="00B57CF9">
        <w:rPr>
          <w:b/>
          <w:bCs/>
        </w:rPr>
        <w:t xml:space="preserve"> </w:t>
      </w:r>
      <w:r>
        <w:rPr>
          <w:b/>
          <w:bCs/>
        </w:rPr>
        <w:t>odstínů</w:t>
      </w:r>
      <w:proofErr w:type="gramEnd"/>
      <w:r>
        <w:rPr>
          <w:b/>
          <w:bCs/>
        </w:rPr>
        <w:t xml:space="preserve"> /včetně soklu/ </w:t>
      </w:r>
      <w:r>
        <w:rPr>
          <w:b/>
          <w:bCs/>
        </w:rPr>
        <w:lastRenderedPageBreak/>
        <w:t xml:space="preserve">podle výsledku odzkoušení. Z tohoto důvodu </w:t>
      </w:r>
      <w:proofErr w:type="gramStart"/>
      <w:r>
        <w:rPr>
          <w:b/>
          <w:bCs/>
        </w:rPr>
        <w:t xml:space="preserve">lze </w:t>
      </w:r>
      <w:r w:rsidR="00B57CF9">
        <w:rPr>
          <w:b/>
          <w:bCs/>
        </w:rPr>
        <w:t xml:space="preserve"> </w:t>
      </w:r>
      <w:r>
        <w:rPr>
          <w:b/>
          <w:bCs/>
        </w:rPr>
        <w:t>objednat</w:t>
      </w:r>
      <w:proofErr w:type="gramEnd"/>
      <w:r>
        <w:rPr>
          <w:b/>
          <w:bCs/>
        </w:rPr>
        <w:t xml:space="preserve"> finální povrchové materiály až po vyhodnocení vzorků. </w:t>
      </w:r>
      <w:proofErr w:type="gramStart"/>
      <w:r>
        <w:rPr>
          <w:b/>
          <w:bCs/>
        </w:rPr>
        <w:t xml:space="preserve">Projektant </w:t>
      </w:r>
      <w:r w:rsidR="00B57CF9">
        <w:rPr>
          <w:b/>
          <w:bCs/>
        </w:rPr>
        <w:t xml:space="preserve"> </w:t>
      </w:r>
      <w:r>
        <w:rPr>
          <w:b/>
          <w:bCs/>
        </w:rPr>
        <w:t>nenese</w:t>
      </w:r>
      <w:proofErr w:type="gramEnd"/>
      <w:r>
        <w:rPr>
          <w:b/>
          <w:bCs/>
        </w:rPr>
        <w:t xml:space="preserve"> zodpovědnost za případné materiální škody vzniklé nedodržením této </w:t>
      </w:r>
      <w:r w:rsidR="00B57CF9">
        <w:rPr>
          <w:b/>
          <w:bCs/>
        </w:rPr>
        <w:t xml:space="preserve"> </w:t>
      </w:r>
      <w:r>
        <w:rPr>
          <w:b/>
          <w:bCs/>
        </w:rPr>
        <w:t>důležité podmínky</w:t>
      </w:r>
      <w:r>
        <w:t>.</w:t>
      </w:r>
    </w:p>
    <w:p w:rsidR="00E82254" w:rsidRDefault="00E82254">
      <w:pPr>
        <w:tabs>
          <w:tab w:val="left" w:pos="852"/>
        </w:tabs>
      </w:pPr>
      <w:r>
        <w:t>6.</w:t>
      </w:r>
      <w:r>
        <w:tab/>
        <w:t xml:space="preserve">Barevnost, desény a zrnitosti </w:t>
      </w:r>
      <w:proofErr w:type="gramStart"/>
      <w:r>
        <w:t>viz. výkresová</w:t>
      </w:r>
      <w:proofErr w:type="gramEnd"/>
      <w:r>
        <w:t xml:space="preserve"> část dokumentace.</w:t>
      </w:r>
    </w:p>
    <w:p w:rsidR="00E82254" w:rsidRDefault="00E82254">
      <w:pPr>
        <w:tabs>
          <w:tab w:val="left" w:pos="852"/>
        </w:tabs>
      </w:pPr>
      <w:r>
        <w:t>7.</w:t>
      </w:r>
      <w:r>
        <w:tab/>
        <w:t>V souladu s platnými předpisy pro stavební výrobky specifikovanými v </w:t>
      </w:r>
      <w:proofErr w:type="gramStart"/>
      <w:r>
        <w:t>bodě d.0</w:t>
      </w:r>
      <w:proofErr w:type="gramEnd"/>
      <w:r>
        <w:t xml:space="preserve"> </w:t>
      </w:r>
    </w:p>
    <w:p w:rsidR="00E82254" w:rsidRPr="00B57CF9" w:rsidRDefault="00E82254">
      <w:pPr>
        <w:tabs>
          <w:tab w:val="left" w:pos="852"/>
        </w:tabs>
      </w:pPr>
      <w:r>
        <w:t xml:space="preserve">této zprávy, zejména nařízením vlády č.163/2002 Sb., je nutno použít </w:t>
      </w:r>
      <w:proofErr w:type="gramStart"/>
      <w:r>
        <w:t xml:space="preserve">ucelený </w:t>
      </w:r>
      <w:r w:rsidR="00B57CF9">
        <w:t xml:space="preserve"> </w:t>
      </w:r>
      <w:r>
        <w:t>zateplovací</w:t>
      </w:r>
      <w:proofErr w:type="gramEnd"/>
      <w:r>
        <w:t xml:space="preserve"> systém, který je vybaven dokladem o posouzení shody dle §5 </w:t>
      </w:r>
      <w:r w:rsidR="00B57CF9">
        <w:t xml:space="preserve"> </w:t>
      </w:r>
      <w:r>
        <w:t xml:space="preserve">/certifikace/. </w:t>
      </w:r>
      <w:r>
        <w:rPr>
          <w:b/>
        </w:rPr>
        <w:t xml:space="preserve">Doložit prohlášení o shodě na jednotlivé komponenty zateplení </w:t>
      </w:r>
      <w:proofErr w:type="gramStart"/>
      <w:r>
        <w:rPr>
          <w:b/>
        </w:rPr>
        <w:t xml:space="preserve">je </w:t>
      </w:r>
      <w:r w:rsidR="00B57CF9">
        <w:t xml:space="preserve"> </w:t>
      </w:r>
      <w:r>
        <w:rPr>
          <w:b/>
        </w:rPr>
        <w:t>nedostačující</w:t>
      </w:r>
      <w:proofErr w:type="gramEnd"/>
      <w:r>
        <w:rPr>
          <w:b/>
        </w:rPr>
        <w:t>.</w:t>
      </w:r>
    </w:p>
    <w:p w:rsidR="00E82254" w:rsidRDefault="00E82254">
      <w:pPr>
        <w:tabs>
          <w:tab w:val="left" w:pos="852"/>
        </w:tabs>
      </w:pPr>
      <w:r>
        <w:tab/>
      </w:r>
      <w:proofErr w:type="gramStart"/>
      <w:r>
        <w:t>POZOR : citované</w:t>
      </w:r>
      <w:proofErr w:type="gramEnd"/>
      <w:r>
        <w:t xml:space="preserve"> nařízení vlády č.163/2002 Sb. vylučuje ve svých důsledcích </w:t>
      </w:r>
    </w:p>
    <w:p w:rsidR="00E82254" w:rsidRDefault="00E82254">
      <w:pPr>
        <w:tabs>
          <w:tab w:val="left" w:pos="852"/>
        </w:tabs>
      </w:pPr>
      <w:r>
        <w:t xml:space="preserve">„poskládání“ zateplení z nesourodých komponentů od různých </w:t>
      </w:r>
      <w:proofErr w:type="gramStart"/>
      <w:r>
        <w:t xml:space="preserve">zateplovacích </w:t>
      </w:r>
      <w:r w:rsidR="00B57CF9">
        <w:t xml:space="preserve"> </w:t>
      </w:r>
      <w:r>
        <w:t>systémů</w:t>
      </w:r>
      <w:proofErr w:type="gramEnd"/>
      <w:r>
        <w:t xml:space="preserve"> či výrobců - je tedy nutno použít jeden konkrétní zateplovací systém od</w:t>
      </w:r>
      <w:r w:rsidR="00B57CF9">
        <w:t xml:space="preserve"> </w:t>
      </w:r>
      <w:r>
        <w:t xml:space="preserve">jednoho konkrétního výrobce a použít pouze materiály a technologické postupy </w:t>
      </w:r>
      <w:r w:rsidR="00B57CF9">
        <w:t xml:space="preserve"> </w:t>
      </w:r>
      <w:r>
        <w:t>specifikované vybraným výrobcem právě pro tento zateplovací systém,</w:t>
      </w:r>
    </w:p>
    <w:p w:rsidR="00E82254" w:rsidRDefault="00E82254">
      <w:pPr>
        <w:tabs>
          <w:tab w:val="left" w:pos="852"/>
        </w:tabs>
      </w:pPr>
      <w:r>
        <w:tab/>
      </w:r>
      <w:proofErr w:type="gramStart"/>
      <w:r>
        <w:t>POZOR : doklady</w:t>
      </w:r>
      <w:proofErr w:type="gramEnd"/>
      <w:r>
        <w:t xml:space="preserve"> dle vyhlášky č.163/2002 Sb. je dodavatele povinen předložit ke </w:t>
      </w:r>
    </w:p>
    <w:p w:rsidR="00E82254" w:rsidRDefault="00E82254">
      <w:pPr>
        <w:tabs>
          <w:tab w:val="left" w:pos="852"/>
        </w:tabs>
      </w:pPr>
      <w:r>
        <w:tab/>
        <w:t>kolaudaci, resp. k předání stavby.</w:t>
      </w:r>
    </w:p>
    <w:p w:rsidR="00E82254" w:rsidRDefault="00E82254">
      <w:pPr>
        <w:tabs>
          <w:tab w:val="left" w:pos="852"/>
          <w:tab w:val="left" w:pos="1418"/>
        </w:tabs>
      </w:pPr>
      <w:r>
        <w:t>8.</w:t>
      </w:r>
      <w:r>
        <w:tab/>
        <w:t xml:space="preserve">Vnější kontaktní zateplovací kompozitní systém /ETICS/ musí být proveden </w:t>
      </w:r>
      <w:proofErr w:type="gramStart"/>
      <w:r>
        <w:t>ve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18"/>
        </w:tabs>
      </w:pPr>
      <w:r>
        <w:t xml:space="preserve">shodě s technologickými předpisy výrobce, ČSN 73 2901 a závaznými </w:t>
      </w:r>
      <w:proofErr w:type="gramStart"/>
      <w:r>
        <w:t xml:space="preserve">pokyny </w:t>
      </w:r>
      <w:r w:rsidR="00B57CF9">
        <w:t xml:space="preserve"> </w:t>
      </w:r>
      <w:r>
        <w:t>výrobce</w:t>
      </w:r>
      <w:proofErr w:type="gramEnd"/>
      <w:r>
        <w:t xml:space="preserve"> pro montáž.</w:t>
      </w:r>
    </w:p>
    <w:p w:rsidR="00E82254" w:rsidRDefault="00E82254">
      <w:pPr>
        <w:tabs>
          <w:tab w:val="left" w:pos="852"/>
        </w:tabs>
      </w:pPr>
      <w:r>
        <w:tab/>
      </w:r>
      <w:proofErr w:type="gramStart"/>
      <w:r>
        <w:t>POZOR : projektant</w:t>
      </w:r>
      <w:proofErr w:type="gramEnd"/>
      <w:r>
        <w:t xml:space="preserve"> upozorňuje na nutnost dodržet zejména :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Vnější kontaktní zateplovací systém bude nanášen na vyspravený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 xml:space="preserve">penetrovaný, nesprašující a v celé ploše soudržný podklad s odchylkou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proofErr w:type="spellStart"/>
      <w:r>
        <w:t>rovinnosti</w:t>
      </w:r>
      <w:proofErr w:type="spellEnd"/>
      <w:r>
        <w:t xml:space="preserve"> max. 10 mm,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Desky izolantu musí být nalepeny min. </w:t>
      </w:r>
      <w:proofErr w:type="gramStart"/>
      <w:r>
        <w:t>ve</w:t>
      </w:r>
      <w:proofErr w:type="gramEnd"/>
      <w:r>
        <w:t xml:space="preserve"> 40% své plochy, na atikách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a na soklu celoplošně,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 xml:space="preserve">Podmazávání tepelně izolačních desek polystyrenu a minerálních desek </w:t>
      </w:r>
      <w:proofErr w:type="gramStart"/>
      <w:r>
        <w:t>po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</w:r>
      <w:proofErr w:type="gramStart"/>
      <w:r>
        <w:t>celém</w:t>
      </w:r>
      <w:proofErr w:type="gramEnd"/>
      <w:r>
        <w:t xml:space="preserve"> obvodu desek a bodově v ploše V MÍSTECH HMOŽDIN, případně 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</w:r>
      <w:r>
        <w:tab/>
        <w:t>celoplošně, nikoli jen bodově v ploše,</w:t>
      </w:r>
    </w:p>
    <w:p w:rsidR="00E82254" w:rsidRDefault="00E82254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Dodržení skladby desek v rozích otvorů /bez spáry v rohu/,</w:t>
      </w:r>
    </w:p>
    <w:p w:rsidR="002820C7" w:rsidRPr="00612612" w:rsidRDefault="00E82254" w:rsidP="00612612">
      <w:pPr>
        <w:tabs>
          <w:tab w:val="left" w:pos="852"/>
          <w:tab w:val="left" w:pos="1418"/>
          <w:tab w:val="left" w:pos="1985"/>
        </w:tabs>
      </w:pPr>
      <w:r>
        <w:tab/>
        <w:t>-</w:t>
      </w:r>
      <w:r>
        <w:tab/>
        <w:t>Dodržení předepsaného způsobu, druhu a počtu kotvení apod.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d.2</w:t>
      </w:r>
      <w:r>
        <w:rPr>
          <w:b/>
        </w:rPr>
        <w:tab/>
        <w:t>VÝMĚNA</w:t>
      </w:r>
      <w:proofErr w:type="gramEnd"/>
      <w:r>
        <w:rPr>
          <w:b/>
        </w:rPr>
        <w:t xml:space="preserve"> VÝPLNÍ OTVORŮ VE SVISLÝCH OBVODOVÝCH KONSTRUKCÍCH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1.</w:t>
      </w:r>
      <w:r>
        <w:tab/>
        <w:t xml:space="preserve">Tepelně technické parametry výrobků musí vyhovět požadavkům této dokumentace,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požadavkům platných předpisů a borem a dále energetického posouzení objektu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/Energetický audit, Průkaz energetické náročnosti budovy/.</w:t>
      </w:r>
    </w:p>
    <w:p w:rsidR="00E82254" w:rsidRDefault="00E82254" w:rsidP="0061261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2.</w:t>
      </w:r>
      <w:r>
        <w:tab/>
        <w:t xml:space="preserve">Předmětem je kompletní výměna výplní otvorů řešených objektů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Podrobnosti jsou uvedeny ve Výrobcích</w:t>
      </w:r>
      <w:r w:rsidR="00D36889">
        <w:t xml:space="preserve"> a ostatních </w:t>
      </w:r>
      <w:proofErr w:type="gramStart"/>
      <w:r w:rsidR="00D36889">
        <w:t>výkresech.</w:t>
      </w:r>
      <w:r>
        <w:t>.</w:t>
      </w:r>
      <w:proofErr w:type="gramEnd"/>
    </w:p>
    <w:p w:rsidR="00E82254" w:rsidRDefault="0061261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3.</w:t>
      </w:r>
      <w:r>
        <w:tab/>
        <w:t>barevný odstín bílá</w:t>
      </w:r>
      <w:r w:rsidR="00395BBF">
        <w:t>.</w:t>
      </w:r>
    </w:p>
    <w:p w:rsidR="00866C83" w:rsidRPr="00866C83" w:rsidRDefault="00612612" w:rsidP="00866C83">
      <w:pPr>
        <w:autoSpaceDE w:val="0"/>
        <w:autoSpaceDN w:val="0"/>
        <w:adjustRightInd w:val="0"/>
        <w:rPr>
          <w:rFonts w:cs="Arial"/>
          <w:szCs w:val="22"/>
        </w:rPr>
      </w:pPr>
      <w:r>
        <w:t>4</w:t>
      </w:r>
      <w:r w:rsidR="00E82254">
        <w:t>.</w:t>
      </w:r>
      <w:r w:rsidR="00866C83" w:rsidRPr="00866C83">
        <w:rPr>
          <w:rFonts w:cs="Arial"/>
          <w:szCs w:val="22"/>
        </w:rPr>
        <w:tab/>
      </w:r>
      <w:r w:rsidR="00866C83">
        <w:rPr>
          <w:rFonts w:cs="Arial"/>
          <w:szCs w:val="22"/>
        </w:rPr>
        <w:t xml:space="preserve">   Z</w:t>
      </w:r>
      <w:r w:rsidR="00866C83" w:rsidRPr="00866C83">
        <w:rPr>
          <w:rFonts w:cs="Arial"/>
          <w:szCs w:val="22"/>
        </w:rPr>
        <w:t>a statickou stránku výrobků, jejich celkovou pevnost, bezpečnost, spolehlivost a</w:t>
      </w:r>
    </w:p>
    <w:p w:rsidR="00E82254" w:rsidRPr="00866C83" w:rsidRDefault="00866C83" w:rsidP="00866C83">
      <w:pPr>
        <w:autoSpaceDE w:val="0"/>
        <w:autoSpaceDN w:val="0"/>
        <w:adjustRightInd w:val="0"/>
        <w:rPr>
          <w:rFonts w:cs="Arial"/>
          <w:szCs w:val="22"/>
        </w:rPr>
      </w:pPr>
      <w:r w:rsidRPr="00866C83">
        <w:rPr>
          <w:rFonts w:cs="Arial"/>
          <w:szCs w:val="22"/>
        </w:rPr>
        <w:t xml:space="preserve">dlouhodobou životnost zodpovídá výrobce, profily rámů, jejich případné </w:t>
      </w:r>
      <w:proofErr w:type="gramStart"/>
      <w:r w:rsidRPr="00866C83">
        <w:rPr>
          <w:rFonts w:cs="Arial"/>
          <w:szCs w:val="22"/>
        </w:rPr>
        <w:t>vyztužení,</w:t>
      </w:r>
      <w:r>
        <w:rPr>
          <w:rFonts w:cs="Arial"/>
          <w:szCs w:val="22"/>
        </w:rPr>
        <w:t xml:space="preserve">  </w:t>
      </w:r>
      <w:r w:rsidRPr="00866C83">
        <w:rPr>
          <w:rFonts w:cs="Arial"/>
          <w:szCs w:val="22"/>
        </w:rPr>
        <w:t>počty</w:t>
      </w:r>
      <w:proofErr w:type="gramEnd"/>
      <w:r w:rsidRPr="00866C83">
        <w:rPr>
          <w:rFonts w:cs="Arial"/>
          <w:szCs w:val="22"/>
        </w:rPr>
        <w:t xml:space="preserve"> a provedení</w:t>
      </w:r>
      <w:r>
        <w:rPr>
          <w:rFonts w:cs="Arial"/>
          <w:szCs w:val="22"/>
        </w:rPr>
        <w:t xml:space="preserve"> </w:t>
      </w:r>
      <w:r w:rsidRPr="00866C83">
        <w:rPr>
          <w:rFonts w:cs="Arial"/>
          <w:szCs w:val="22"/>
        </w:rPr>
        <w:t xml:space="preserve">kování, provedení dvojskel příp. další parametry oken navrhne </w:t>
      </w:r>
      <w:r>
        <w:rPr>
          <w:rFonts w:cs="Arial"/>
          <w:szCs w:val="22"/>
        </w:rPr>
        <w:t xml:space="preserve">     </w:t>
      </w:r>
      <w:r w:rsidR="00B57CF9">
        <w:rPr>
          <w:rFonts w:cs="Arial"/>
          <w:szCs w:val="22"/>
        </w:rPr>
        <w:t xml:space="preserve"> </w:t>
      </w:r>
      <w:r w:rsidRPr="00866C83">
        <w:rPr>
          <w:rFonts w:cs="Arial"/>
          <w:szCs w:val="22"/>
        </w:rPr>
        <w:t>dodavatel</w:t>
      </w:r>
      <w:r>
        <w:rPr>
          <w:rFonts w:cs="Arial"/>
          <w:szCs w:val="22"/>
        </w:rPr>
        <w:t xml:space="preserve"> </w:t>
      </w:r>
      <w:r w:rsidRPr="00866C83">
        <w:rPr>
          <w:rFonts w:cs="Arial"/>
          <w:szCs w:val="22"/>
        </w:rPr>
        <w:t xml:space="preserve">podle statického výpočtu v souvislosti s velikostí a osazením jednotlivých </w:t>
      </w:r>
      <w:r w:rsidR="00B57CF9">
        <w:rPr>
          <w:rFonts w:cs="Arial"/>
          <w:szCs w:val="22"/>
        </w:rPr>
        <w:t xml:space="preserve"> </w:t>
      </w:r>
      <w:r w:rsidRPr="00866C83">
        <w:rPr>
          <w:rFonts w:cs="Arial"/>
          <w:szCs w:val="22"/>
        </w:rPr>
        <w:t>výrobků</w:t>
      </w:r>
      <w:r>
        <w:rPr>
          <w:rFonts w:cs="Arial"/>
          <w:szCs w:val="22"/>
        </w:rPr>
        <w:t>. P</w:t>
      </w:r>
      <w:r w:rsidRPr="00866C83">
        <w:rPr>
          <w:rFonts w:cs="Arial"/>
          <w:szCs w:val="22"/>
        </w:rPr>
        <w:t xml:space="preserve">ři sestavě více výrobků je nutno v závislosti na výsledcích </w:t>
      </w:r>
      <w:proofErr w:type="gramStart"/>
      <w:r w:rsidRPr="00866C83">
        <w:rPr>
          <w:rFonts w:cs="Arial"/>
          <w:szCs w:val="22"/>
        </w:rPr>
        <w:t xml:space="preserve">statického </w:t>
      </w:r>
      <w:r w:rsidR="00B57CF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výpočtu</w:t>
      </w:r>
      <w:proofErr w:type="gramEnd"/>
      <w:r>
        <w:rPr>
          <w:rFonts w:cs="Arial"/>
          <w:szCs w:val="22"/>
        </w:rPr>
        <w:t xml:space="preserve"> navrhnout </w:t>
      </w:r>
      <w:r w:rsidRPr="00866C83">
        <w:rPr>
          <w:rFonts w:cs="Arial"/>
          <w:szCs w:val="22"/>
        </w:rPr>
        <w:t>spojovací a výztužné prvky sestavy,</w:t>
      </w:r>
    </w:p>
    <w:p w:rsidR="00E82254" w:rsidRDefault="0061261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5</w:t>
      </w:r>
      <w:r w:rsidR="00E82254">
        <w:t>.</w:t>
      </w:r>
      <w:r w:rsidR="00E82254">
        <w:tab/>
        <w:t>Osazení nových výplní otvorů musí být provedeno dle ČSN 73 0540. Zejména</w:t>
      </w:r>
    </w:p>
    <w:p w:rsidR="00E82254" w:rsidRDefault="00E82254">
      <w:pPr>
        <w:tabs>
          <w:tab w:val="left" w:pos="852"/>
          <w:tab w:val="left" w:pos="1704"/>
          <w:tab w:val="left" w:pos="6816"/>
        </w:tabs>
        <w:rPr>
          <w:bCs/>
        </w:rPr>
      </w:pPr>
      <w:r w:rsidRPr="00B57CF9">
        <w:rPr>
          <w:bCs/>
        </w:rPr>
        <w:t xml:space="preserve">poloha pevných rámů vůči ostění musí umožnit překrytí pevného rámu okna </w:t>
      </w:r>
      <w:r w:rsidR="00B57CF9">
        <w:rPr>
          <w:bCs/>
        </w:rPr>
        <w:t xml:space="preserve"> </w:t>
      </w:r>
      <w:r w:rsidRPr="00B57CF9">
        <w:rPr>
          <w:bCs/>
        </w:rPr>
        <w:t>či dveří tepelně izolační vrstvou</w:t>
      </w:r>
      <w:r w:rsidR="00612612" w:rsidRPr="00B57CF9">
        <w:rPr>
          <w:bCs/>
        </w:rPr>
        <w:t xml:space="preserve"> vnějšího zateplení ostění o </w:t>
      </w:r>
      <w:r w:rsidRPr="00B57CF9">
        <w:rPr>
          <w:bCs/>
        </w:rPr>
        <w:t>40 mm,</w:t>
      </w:r>
      <w:r>
        <w:rPr>
          <w:bCs/>
        </w:rPr>
        <w:t xml:space="preserve"> </w:t>
      </w:r>
      <w:proofErr w:type="gramStart"/>
      <w:r>
        <w:rPr>
          <w:bCs/>
        </w:rPr>
        <w:t>viz.</w:t>
      </w:r>
      <w:proofErr w:type="gramEnd"/>
      <w:r w:rsidR="00B57CF9">
        <w:rPr>
          <w:bCs/>
        </w:rPr>
        <w:t xml:space="preserve"> </w:t>
      </w:r>
      <w:r>
        <w:rPr>
          <w:bCs/>
        </w:rPr>
        <w:t xml:space="preserve">ČSN 73 0540, Příloha A., článek </w:t>
      </w:r>
      <w:proofErr w:type="gramStart"/>
      <w:r>
        <w:rPr>
          <w:bCs/>
        </w:rPr>
        <w:t>A.3.4.7</w:t>
      </w:r>
      <w:proofErr w:type="gramEnd"/>
      <w:r>
        <w:rPr>
          <w:bCs/>
        </w:rPr>
        <w:t xml:space="preserve"> /včetně parapetu/. </w:t>
      </w:r>
    </w:p>
    <w:p w:rsidR="00E82254" w:rsidRDefault="00612612">
      <w:pPr>
        <w:tabs>
          <w:tab w:val="left" w:pos="852"/>
          <w:tab w:val="left" w:pos="1704"/>
          <w:tab w:val="left" w:pos="6816"/>
        </w:tabs>
        <w:rPr>
          <w:bCs/>
        </w:rPr>
      </w:pPr>
      <w:r>
        <w:rPr>
          <w:bCs/>
        </w:rPr>
        <w:t>6</w:t>
      </w:r>
      <w:r w:rsidR="00E82254">
        <w:rPr>
          <w:bCs/>
        </w:rPr>
        <w:t>.</w:t>
      </w:r>
      <w:r w:rsidR="00E82254">
        <w:rPr>
          <w:bCs/>
        </w:rPr>
        <w:tab/>
        <w:t xml:space="preserve">Osazovací spára v pobytových místnostech a místnostech s vlhkým provozem musí </w:t>
      </w:r>
    </w:p>
    <w:p w:rsidR="00E82254" w:rsidRDefault="00E82254">
      <w:pPr>
        <w:tabs>
          <w:tab w:val="left" w:pos="852"/>
          <w:tab w:val="left" w:pos="1704"/>
          <w:tab w:val="left" w:pos="6816"/>
        </w:tabs>
      </w:pPr>
      <w:r>
        <w:rPr>
          <w:bCs/>
        </w:rPr>
        <w:t>být na vnitřní straně opatřena</w:t>
      </w:r>
      <w:r w:rsidRPr="00B57CF9">
        <w:rPr>
          <w:bCs/>
        </w:rPr>
        <w:t xml:space="preserve"> </w:t>
      </w:r>
      <w:r w:rsidRPr="00B57CF9">
        <w:t xml:space="preserve">parotěsnou zábranou /páskou/ a na </w:t>
      </w:r>
      <w:proofErr w:type="gramStart"/>
      <w:r w:rsidRPr="00B57CF9">
        <w:t xml:space="preserve">vnější </w:t>
      </w:r>
      <w:r w:rsidR="00B57CF9">
        <w:t xml:space="preserve"> </w:t>
      </w:r>
      <w:r w:rsidRPr="00B57CF9">
        <w:t>straně</w:t>
      </w:r>
      <w:proofErr w:type="gramEnd"/>
      <w:r w:rsidRPr="00B57CF9">
        <w:t xml:space="preserve"> </w:t>
      </w:r>
      <w:r>
        <w:t>musí být opatřena proti vnikán</w:t>
      </w:r>
      <w:r w:rsidR="00E6649E">
        <w:t xml:space="preserve">í srážkové vody </w:t>
      </w:r>
      <w:proofErr w:type="spellStart"/>
      <w:r w:rsidR="00E6649E">
        <w:t>difůzní</w:t>
      </w:r>
      <w:proofErr w:type="spellEnd"/>
      <w:r w:rsidR="00E6649E">
        <w:t xml:space="preserve"> páskou</w:t>
      </w:r>
      <w:r>
        <w:t>.</w:t>
      </w:r>
      <w:r w:rsidR="00B57CF9">
        <w:t xml:space="preserve"> </w:t>
      </w:r>
      <w:r>
        <w:t xml:space="preserve">V chodbách a skladových prostorech bez vlhkého provozu parotěsná </w:t>
      </w:r>
      <w:proofErr w:type="gramStart"/>
      <w:r>
        <w:t xml:space="preserve">zábrana </w:t>
      </w:r>
      <w:r w:rsidR="00B57CF9">
        <w:t xml:space="preserve"> </w:t>
      </w:r>
      <w:r>
        <w:t>nemusí</w:t>
      </w:r>
      <w:proofErr w:type="gramEnd"/>
      <w:r>
        <w:t xml:space="preserve"> být osazena.</w:t>
      </w:r>
    </w:p>
    <w:p w:rsidR="00E82254" w:rsidRDefault="00612612">
      <w:pPr>
        <w:tabs>
          <w:tab w:val="left" w:pos="852"/>
          <w:tab w:val="left" w:pos="1704"/>
          <w:tab w:val="left" w:pos="6816"/>
        </w:tabs>
      </w:pPr>
      <w:r>
        <w:t>7</w:t>
      </w:r>
      <w:r w:rsidR="00E82254">
        <w:t>.</w:t>
      </w:r>
      <w:r w:rsidR="00E82254">
        <w:tab/>
        <w:t xml:space="preserve">Pevné rámy výplní otvorů musí být dle potřeb osazení nastaveny rozšiřovacími </w:t>
      </w:r>
    </w:p>
    <w:p w:rsidR="00E82254" w:rsidRDefault="00E82254">
      <w:pPr>
        <w:tabs>
          <w:tab w:val="left" w:pos="852"/>
          <w:tab w:val="left" w:pos="1704"/>
          <w:tab w:val="left" w:pos="6816"/>
        </w:tabs>
      </w:pPr>
      <w:r>
        <w:lastRenderedPageBreak/>
        <w:tab/>
        <w:t>profily. Rozšiřova</w:t>
      </w:r>
      <w:r w:rsidR="00395BBF">
        <w:t xml:space="preserve">cí profily oken </w:t>
      </w:r>
      <w:r>
        <w:t xml:space="preserve">musí odpovídat plné tloušťce </w:t>
      </w:r>
      <w:r w:rsidR="00395BBF">
        <w:t>profilů oken</w:t>
      </w:r>
    </w:p>
    <w:p w:rsidR="00E82254" w:rsidRDefault="00612612">
      <w:pPr>
        <w:tabs>
          <w:tab w:val="left" w:pos="852"/>
          <w:tab w:val="left" w:pos="1418"/>
          <w:tab w:val="left" w:pos="1704"/>
          <w:tab w:val="left" w:pos="6816"/>
        </w:tabs>
      </w:pPr>
      <w:r>
        <w:t>8</w:t>
      </w:r>
      <w:r w:rsidR="00E82254">
        <w:t>.</w:t>
      </w:r>
      <w:r w:rsidR="00E82254">
        <w:tab/>
        <w:t xml:space="preserve">Výrobky budou dodány v kompletním provedení, tj. včetně všech osazovacích a 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6816"/>
        </w:tabs>
      </w:pPr>
      <w:r>
        <w:t xml:space="preserve">nastavovacích profilů, těsnícího a kotevního materiálu, výztužných profilů, </w:t>
      </w:r>
      <w:proofErr w:type="gramStart"/>
      <w:r>
        <w:t xml:space="preserve">lištování, </w:t>
      </w:r>
      <w:r w:rsidR="00B57CF9">
        <w:t xml:space="preserve"> </w:t>
      </w:r>
      <w:r>
        <w:t>tmelení</w:t>
      </w:r>
      <w:proofErr w:type="gramEnd"/>
      <w:r>
        <w:t xml:space="preserve">, lemovacích a </w:t>
      </w:r>
      <w:proofErr w:type="spellStart"/>
      <w:r>
        <w:t>napojovací</w:t>
      </w:r>
      <w:r w:rsidR="00B57CF9">
        <w:t>ch</w:t>
      </w:r>
      <w:proofErr w:type="spellEnd"/>
      <w:r w:rsidR="00B57CF9">
        <w:t xml:space="preserve"> profilů, prahových spojek a </w:t>
      </w:r>
      <w:r>
        <w:t xml:space="preserve">prahů, vnitřních a </w:t>
      </w:r>
      <w:r w:rsidR="00B57CF9">
        <w:t xml:space="preserve"> </w:t>
      </w:r>
      <w:r>
        <w:t>vnějších parapetů, opravy souvisejícího pásu podlahoviny ap.,</w:t>
      </w:r>
    </w:p>
    <w:p w:rsidR="00E82254" w:rsidRDefault="00612612">
      <w:pPr>
        <w:tabs>
          <w:tab w:val="left" w:pos="852"/>
          <w:tab w:val="left" w:pos="1418"/>
          <w:tab w:val="left" w:pos="1704"/>
          <w:tab w:val="left" w:pos="6816"/>
        </w:tabs>
      </w:pPr>
      <w:r>
        <w:t>9</w:t>
      </w:r>
      <w:r w:rsidR="00E82254">
        <w:t>.</w:t>
      </w:r>
      <w:r w:rsidR="00E82254">
        <w:tab/>
        <w:t>Výrobky osadí výhradně odborná firma certifikovaná výrobcem systému.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6816"/>
        </w:tabs>
      </w:pPr>
      <w:r>
        <w:rPr>
          <w:color w:val="000000"/>
        </w:rPr>
        <w:tab/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d.3</w:t>
      </w:r>
      <w:r>
        <w:rPr>
          <w:b/>
        </w:rPr>
        <w:tab/>
        <w:t>ZATEPLENÍ</w:t>
      </w:r>
      <w:proofErr w:type="gramEnd"/>
      <w:r>
        <w:rPr>
          <w:b/>
        </w:rPr>
        <w:t xml:space="preserve"> PLOCHÝCH STŘECH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Stávající střechy jsou ploché nevětrané jednoplášťové.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  <w:color w:val="FF0000"/>
        </w:rPr>
      </w:pPr>
      <w:proofErr w:type="gramStart"/>
      <w:r>
        <w:rPr>
          <w:b/>
        </w:rPr>
        <w:t>d.3.1</w:t>
      </w:r>
      <w:proofErr w:type="gramEnd"/>
      <w:r>
        <w:rPr>
          <w:b/>
        </w:rPr>
        <w:tab/>
        <w:t>Skladby stávajících plochých střech</w:t>
      </w:r>
      <w:r>
        <w:rPr>
          <w:b/>
        </w:rPr>
        <w:tab/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7B6717" w:rsidRDefault="007B6717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proofErr w:type="gramStart"/>
      <w:r>
        <w:rPr>
          <w:color w:val="000000"/>
        </w:rPr>
        <w:t>-             Obj</w:t>
      </w:r>
      <w:r w:rsidR="00612612">
        <w:rPr>
          <w:color w:val="000000"/>
        </w:rPr>
        <w:t>ekt</w:t>
      </w:r>
      <w:proofErr w:type="gramEnd"/>
      <w:r w:rsidR="00612612">
        <w:rPr>
          <w:color w:val="000000"/>
        </w:rPr>
        <w:t xml:space="preserve"> je zastřešen plochou střechou pultovou s jednostranným spádem</w:t>
      </w:r>
      <w:r>
        <w:rPr>
          <w:color w:val="000000"/>
        </w:rPr>
        <w:t>.</w:t>
      </w:r>
    </w:p>
    <w:p w:rsidR="007B6717" w:rsidRDefault="007B6717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Plochá jednoplášťová</w:t>
      </w:r>
      <w:r w:rsidR="00612612">
        <w:rPr>
          <w:color w:val="000000"/>
        </w:rPr>
        <w:t xml:space="preserve"> hlavní </w:t>
      </w:r>
      <w:proofErr w:type="gramStart"/>
      <w:r w:rsidR="00612612">
        <w:rPr>
          <w:color w:val="000000"/>
        </w:rPr>
        <w:t xml:space="preserve">střecha  </w:t>
      </w:r>
      <w:r>
        <w:rPr>
          <w:color w:val="000000"/>
        </w:rPr>
        <w:t>ve</w:t>
      </w:r>
      <w:proofErr w:type="gramEnd"/>
      <w:r>
        <w:rPr>
          <w:color w:val="000000"/>
        </w:rPr>
        <w:t xml:space="preserve"> skladbě</w:t>
      </w:r>
    </w:p>
    <w:p w:rsidR="007B6717" w:rsidRDefault="007B6717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>původní hydroizolační souvrství asfaltových pásů a nátěrů 12 mm,</w:t>
      </w:r>
    </w:p>
    <w:p w:rsidR="007B6717" w:rsidRDefault="007B6717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přesné provedení, skladba a případné následné úpravy nejsou známy,</w:t>
      </w:r>
    </w:p>
    <w:p w:rsidR="007B6717" w:rsidRDefault="007B6717" w:rsidP="007B6717">
      <w:pPr>
        <w:numPr>
          <w:ilvl w:val="0"/>
          <w:numId w:val="25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cementový potěr 30 mm,</w:t>
      </w:r>
    </w:p>
    <w:p w:rsidR="007B6717" w:rsidRDefault="00612612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>škvárobeton 80 mm</w:t>
      </w:r>
    </w:p>
    <w:p w:rsidR="007B6717" w:rsidRDefault="00612612" w:rsidP="007B6717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>škvárový násyp ve spádu</w:t>
      </w:r>
      <w:r w:rsidR="007B6717">
        <w:rPr>
          <w:color w:val="000000"/>
        </w:rPr>
        <w:t xml:space="preserve"> ve spádu 80-10 mm,</w:t>
      </w:r>
    </w:p>
    <w:p w:rsidR="007B6717" w:rsidRDefault="007B6717" w:rsidP="00612612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="00612612">
        <w:rPr>
          <w:color w:val="000000"/>
        </w:rPr>
        <w:t xml:space="preserve">-    </w:t>
      </w:r>
      <w:r>
        <w:rPr>
          <w:color w:val="000000"/>
        </w:rPr>
        <w:t>nosný</w:t>
      </w:r>
      <w:proofErr w:type="gramEnd"/>
      <w:r>
        <w:rPr>
          <w:color w:val="000000"/>
        </w:rPr>
        <w:t xml:space="preserve"> železobetonový stropní panel tloušťky 250 mm,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6816"/>
        </w:tabs>
      </w:pP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Stav stávajících nezateplených plochých </w:t>
      </w:r>
      <w:proofErr w:type="gramStart"/>
      <w:r>
        <w:t>střech :</w:t>
      </w:r>
      <w:proofErr w:type="gramEnd"/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 xml:space="preserve">Na dosud nezateplených střechách byly v průběhu životnosti stavby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prováděny opravy střech dodatečným přidáváním asfaltových hydroizolačních pásů.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 xml:space="preserve">Stav stávajících plochých střech není znám, projektant pouze provedl prohlídku a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zdokumentoval stav pracovní fotodokumentací. Lze předpokládat, že budou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vykazovat zvýšené nerovnosti a stav vrchních vrstev nebude dávat záruku další </w:t>
      </w:r>
    </w:p>
    <w:p w:rsidR="00E82254" w:rsidRDefault="00E82254" w:rsidP="0061261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dlouhodobé životnosti.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Projektantovi není známa historie příp. poruch střech, a tedy i pravděpodobnost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výskytu nadměrné vlhkosti ve skladbách.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d.3.2</w:t>
      </w:r>
      <w:proofErr w:type="gramEnd"/>
      <w:r>
        <w:rPr>
          <w:b/>
        </w:rPr>
        <w:tab/>
        <w:t>Navržená skladba dodatečně zateplených střech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Všechny ploché střechy budou sanovány, dodatečně zatepleny mechanicky kotvenou vrstvou dodatečné tepelné izolace a poté opatřeny novou mechanicky kotvenou vrstvou </w:t>
      </w:r>
      <w:proofErr w:type="spellStart"/>
      <w:r>
        <w:t>hydroizolace</w:t>
      </w:r>
      <w:proofErr w:type="spellEnd"/>
      <w:r>
        <w:t xml:space="preserve"> na separační, ventilační a vyrovnávací podložce /podkladu/. Nová hydroizolační vrstva je navržena z </w:t>
      </w:r>
      <w:proofErr w:type="spellStart"/>
      <w:r>
        <w:t>asfalových</w:t>
      </w:r>
      <w:proofErr w:type="spellEnd"/>
      <w:r>
        <w:t xml:space="preserve"> </w:t>
      </w:r>
      <w:proofErr w:type="gramStart"/>
      <w:r>
        <w:t>pásů  tloušťky</w:t>
      </w:r>
      <w:proofErr w:type="gramEnd"/>
      <w:r>
        <w:t xml:space="preserve"> min. 4,4 mm.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Stávající asfaltové hydroizolační souvrství nesmí být položením dodatečných vrstev střechy znehodnoceno, protože bude sloužit jako </w:t>
      </w:r>
      <w:proofErr w:type="spellStart"/>
      <w:r>
        <w:t>parozábrana</w:t>
      </w:r>
      <w:proofErr w:type="spellEnd"/>
      <w:r>
        <w:t>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</w:t>
      </w:r>
      <w:r>
        <w:tab/>
        <w:t>Skladba dodatečně zatep</w:t>
      </w:r>
      <w:r w:rsidR="00FE0178">
        <w:t>lené</w:t>
      </w:r>
      <w:r w:rsidR="00FE0178">
        <w:rPr>
          <w:u w:val="single"/>
        </w:rPr>
        <w:t xml:space="preserve"> plochých nevětraných jednoplášťových</w:t>
      </w:r>
      <w:r>
        <w:rPr>
          <w:u w:val="single"/>
        </w:rPr>
        <w:t xml:space="preserve"> střech</w:t>
      </w:r>
      <w:r>
        <w:t xml:space="preserve"> 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/</w:t>
      </w:r>
      <w:proofErr w:type="spellStart"/>
      <w:r>
        <w:t>zezhora</w:t>
      </w:r>
      <w:proofErr w:type="spellEnd"/>
      <w:r>
        <w:t>/ :</w:t>
      </w:r>
    </w:p>
    <w:p w:rsidR="00E82254" w:rsidRDefault="00E82254" w:rsidP="007D3FD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Nový celoplošně natavený střešní hydroizolační pás tloušťky min. 4,4 mm.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Spodní hydroizolační pás 4,0 mm kotvený</w:t>
      </w:r>
    </w:p>
    <w:p w:rsidR="00E82254" w:rsidRDefault="00E82254" w:rsidP="007D3FD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852" w:hanging="852"/>
      </w:pPr>
      <w:r>
        <w:t>-</w:t>
      </w:r>
      <w:r>
        <w:tab/>
        <w:t xml:space="preserve">Nová mechanicky kotvená a lepená tepelně izolační vrstva </w:t>
      </w:r>
      <w:r w:rsidR="007D3FD2">
        <w:t xml:space="preserve">z minerální izolace </w:t>
      </w:r>
      <w:proofErr w:type="spellStart"/>
      <w:r w:rsidR="007D3FD2">
        <w:t>tl</w:t>
      </w:r>
      <w:proofErr w:type="spellEnd"/>
      <w:r w:rsidR="007D3FD2">
        <w:t>. 320</w:t>
      </w:r>
      <w:r w:rsidR="007B6717">
        <w:t xml:space="preserve"> mm (ve dvou vrstvách nebo na polodrážku).</w:t>
      </w:r>
      <w:r w:rsidR="007D3FD2">
        <w:t xml:space="preserve"> </w:t>
      </w:r>
      <w:r>
        <w:t xml:space="preserve">Nová vrstva dodatečné tepelné izolace musí být vyrovnána tak, aby na </w:t>
      </w:r>
      <w:proofErr w:type="gramStart"/>
      <w:r>
        <w:t xml:space="preserve">střeše </w:t>
      </w:r>
      <w:r w:rsidR="007D3FD2">
        <w:t xml:space="preserve"> </w:t>
      </w:r>
      <w:r>
        <w:t>nezůstala</w:t>
      </w:r>
      <w:proofErr w:type="gramEnd"/>
      <w:r>
        <w:t xml:space="preserve"> neodvodněná místa nebo plochy v nežádoucím protispádu. </w:t>
      </w:r>
      <w:r w:rsidR="007D3FD2">
        <w:t xml:space="preserve"> </w:t>
      </w:r>
      <w:r>
        <w:t>Stávající vyspravené střešní hydroizolační souvrství asfaltových pásů a nátěrů</w:t>
      </w:r>
      <w:r w:rsidR="007D3FD2">
        <w:t xml:space="preserve"> v </w:t>
      </w:r>
      <w:r>
        <w:t xml:space="preserve"> dodatečně zateplené střeše bude sloužit jako </w:t>
      </w:r>
      <w:proofErr w:type="spellStart"/>
      <w:r>
        <w:t>parozábrana</w:t>
      </w:r>
      <w:proofErr w:type="spellEnd"/>
      <w:r>
        <w:t xml:space="preserve">. Poškozená </w:t>
      </w:r>
      <w:proofErr w:type="gramStart"/>
      <w:r>
        <w:t xml:space="preserve">místa </w:t>
      </w:r>
      <w:r w:rsidR="007D3FD2">
        <w:t xml:space="preserve"> </w:t>
      </w:r>
      <w:r>
        <w:t>vyspravit</w:t>
      </w:r>
      <w:proofErr w:type="gramEnd"/>
      <w:r>
        <w:t>, boule vyřezat a místa po nich vyspravit</w:t>
      </w:r>
      <w:r w:rsidR="007D3FD2">
        <w:t>.</w:t>
      </w:r>
    </w:p>
    <w:p w:rsidR="00E82254" w:rsidRDefault="00FE0178">
      <w:pPr>
        <w:tabs>
          <w:tab w:val="left" w:pos="852"/>
          <w:tab w:val="left" w:pos="1418"/>
          <w:tab w:val="left" w:pos="1704"/>
          <w:tab w:val="left" w:pos="6816"/>
        </w:tabs>
      </w:pPr>
      <w:r>
        <w:t xml:space="preserve">-             </w:t>
      </w:r>
      <w:r w:rsidR="004B683F">
        <w:t xml:space="preserve">dále - </w:t>
      </w:r>
      <w:r>
        <w:t>stávající konstrukce střechy</w:t>
      </w:r>
    </w:p>
    <w:p w:rsidR="00E82254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d.3.3</w:t>
      </w:r>
      <w:proofErr w:type="gramEnd"/>
      <w:r>
        <w:rPr>
          <w:b/>
        </w:rPr>
        <w:tab/>
        <w:t>Pokyny pro realizaci dodatečného zateplení plochých střech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lastRenderedPageBreak/>
        <w:t>1.</w:t>
      </w:r>
      <w:r>
        <w:tab/>
        <w:t xml:space="preserve">Před realizací nových vrstev střechy je nutno provést prověrku stavu původních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střech, zejména jejich </w:t>
      </w:r>
      <w:proofErr w:type="spellStart"/>
      <w:r>
        <w:t>rovinnosti</w:t>
      </w:r>
      <w:proofErr w:type="spellEnd"/>
      <w:r>
        <w:t>, sklonu, skutečné skladby a vlhkosti uvnitř skladby.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Je třeba odstranit a nahradit případné nesoudržné části </w:t>
      </w:r>
      <w:proofErr w:type="spellStart"/>
      <w:r>
        <w:t>hydroizolace</w:t>
      </w:r>
      <w:proofErr w:type="spellEnd"/>
      <w:r>
        <w:t xml:space="preserve">, prořezat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puchýře a přilepit </w:t>
      </w:r>
      <w:proofErr w:type="spellStart"/>
      <w:r>
        <w:t>hydroizolaci</w:t>
      </w:r>
      <w:proofErr w:type="spellEnd"/>
      <w:r>
        <w:t xml:space="preserve"> v celé jejich ploše. Původní </w:t>
      </w:r>
      <w:proofErr w:type="spellStart"/>
      <w:r>
        <w:t>hydroizolace</w:t>
      </w:r>
      <w:proofErr w:type="spellEnd"/>
      <w:r>
        <w:t xml:space="preserve"> bude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>zachována</w:t>
      </w:r>
      <w:r>
        <w:tab/>
        <w:t>jako parotěsná zábrana.</w:t>
      </w:r>
    </w:p>
    <w:p w:rsidR="00E82254" w:rsidRDefault="00E82254">
      <w:pPr>
        <w:tabs>
          <w:tab w:val="left" w:pos="851"/>
          <w:tab w:val="left" w:pos="1418"/>
          <w:tab w:val="left" w:pos="1985"/>
        </w:tabs>
        <w:rPr>
          <w:b/>
        </w:rPr>
      </w:pPr>
      <w:r>
        <w:t>2.</w:t>
      </w:r>
      <w:r>
        <w:tab/>
        <w:t xml:space="preserve">POZOR - </w:t>
      </w:r>
      <w:r>
        <w:rPr>
          <w:b/>
        </w:rPr>
        <w:t xml:space="preserve">Konkrétní skutečná výsledná skladba střešní konstrukce musí být </w:t>
      </w:r>
    </w:p>
    <w:p w:rsidR="00E82254" w:rsidRDefault="00E82254">
      <w:pPr>
        <w:tabs>
          <w:tab w:val="left" w:pos="851"/>
          <w:tab w:val="left" w:pos="1418"/>
          <w:tab w:val="left" w:pos="1985"/>
        </w:tabs>
        <w:rPr>
          <w:b/>
        </w:rPr>
      </w:pPr>
      <w:r>
        <w:rPr>
          <w:b/>
        </w:rPr>
        <w:tab/>
        <w:t xml:space="preserve">před realizací /objednáním materiálů/ posouzena na roční bilanci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rPr>
          <w:b/>
        </w:rPr>
        <w:tab/>
        <w:t>zkondenzované a vypařené vlhkosti</w:t>
      </w:r>
      <w:r>
        <w:t>.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>3.</w:t>
      </w:r>
      <w:r>
        <w:tab/>
        <w:t>Pokud bude sondami v rámci realizace prokázána uvnitř stávající skladby střechy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zabudovaná vlhkost v míře nepřípustné a potřeba postupného vysychání původní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střechy, budou v rámci realizace přijata příslušná opatření. Může dojít i </w:t>
      </w:r>
      <w:proofErr w:type="gramStart"/>
      <w:r>
        <w:t>ke</w:t>
      </w:r>
      <w:proofErr w:type="gramEnd"/>
      <w:r>
        <w:t xml:space="preserve">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koncepční změně skladby a detailů střechy. Obdobně by mohlo dojít ke změnám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 xml:space="preserve">v případě, že se při realizaci nepotvrdí předpokládaná skladba původní střechy nebo </w:t>
      </w:r>
    </w:p>
    <w:p w:rsidR="00E82254" w:rsidRDefault="00E82254">
      <w:pPr>
        <w:tabs>
          <w:tab w:val="left" w:pos="851"/>
          <w:tab w:val="left" w:pos="1418"/>
          <w:tab w:val="left" w:pos="1985"/>
        </w:tabs>
      </w:pPr>
      <w:r>
        <w:tab/>
        <w:t>že stav některých konstrukcí nebo prvků střechy neumožní jejich další zachování.</w:t>
      </w:r>
    </w:p>
    <w:p w:rsidR="00E82254" w:rsidRDefault="007D3FD2">
      <w:pPr>
        <w:tabs>
          <w:tab w:val="left" w:pos="851"/>
          <w:tab w:val="left" w:pos="1418"/>
          <w:tab w:val="left" w:pos="1985"/>
        </w:tabs>
      </w:pPr>
      <w:r>
        <w:t>4.</w:t>
      </w:r>
      <w:r>
        <w:tab/>
        <w:t>Atiky budou navýšeny o 3</w:t>
      </w:r>
      <w:r w:rsidR="00FE0178">
        <w:t>0</w:t>
      </w:r>
      <w:r w:rsidR="00E82254">
        <w:t>0 mm.</w:t>
      </w:r>
    </w:p>
    <w:p w:rsidR="00E82254" w:rsidRDefault="007D3FD2">
      <w:pPr>
        <w:tabs>
          <w:tab w:val="left" w:pos="851"/>
          <w:tab w:val="left" w:pos="1418"/>
          <w:tab w:val="left" w:pos="1985"/>
        </w:tabs>
        <w:ind w:left="851" w:hanging="851"/>
      </w:pPr>
      <w:r>
        <w:t>5</w:t>
      </w:r>
      <w:r w:rsidR="00E82254">
        <w:t>.</w:t>
      </w:r>
      <w:r w:rsidR="00E82254">
        <w:tab/>
        <w:t xml:space="preserve">Součástí prací musí být kompletní demontáž hromosvodu, výměna koncových prvků odvětrání kanalizace, </w:t>
      </w:r>
      <w:r>
        <w:t>nový hromosvod</w:t>
      </w:r>
    </w:p>
    <w:p w:rsidR="00E82254" w:rsidRDefault="007D3FD2">
      <w:pPr>
        <w:tabs>
          <w:tab w:val="left" w:pos="851"/>
          <w:tab w:val="left" w:pos="1418"/>
          <w:tab w:val="left" w:pos="1985"/>
          <w:tab w:val="left" w:pos="2272"/>
          <w:tab w:val="left" w:pos="3124"/>
          <w:tab w:val="left" w:pos="3408"/>
        </w:tabs>
      </w:pPr>
      <w:r>
        <w:t>6</w:t>
      </w:r>
      <w:r w:rsidR="00E82254">
        <w:t>.</w:t>
      </w:r>
      <w:r w:rsidR="00E82254">
        <w:tab/>
        <w:t xml:space="preserve">Dodatečné vrstvy střechy musí být kotveny v souladu s platnými předpisy a </w:t>
      </w:r>
    </w:p>
    <w:p w:rsidR="00E82254" w:rsidRDefault="00E82254">
      <w:pPr>
        <w:tabs>
          <w:tab w:val="left" w:pos="851"/>
          <w:tab w:val="left" w:pos="1418"/>
          <w:tab w:val="left" w:pos="1985"/>
          <w:tab w:val="left" w:pos="2272"/>
          <w:tab w:val="left" w:pos="3124"/>
          <w:tab w:val="left" w:pos="3408"/>
        </w:tabs>
      </w:pPr>
      <w:r>
        <w:tab/>
        <w:t xml:space="preserve">normami. Pokud bude průzkumem na místě nebo zkouškou kotvení před zahájením </w:t>
      </w:r>
    </w:p>
    <w:p w:rsidR="00E82254" w:rsidRDefault="00E82254">
      <w:pPr>
        <w:tabs>
          <w:tab w:val="left" w:pos="851"/>
          <w:tab w:val="left" w:pos="1418"/>
          <w:tab w:val="left" w:pos="1985"/>
          <w:tab w:val="left" w:pos="2272"/>
          <w:tab w:val="left" w:pos="3124"/>
          <w:tab w:val="left" w:pos="3408"/>
        </w:tabs>
      </w:pPr>
      <w:r>
        <w:tab/>
        <w:t xml:space="preserve">prací prokázáno, že je kotvení z nějakých důvodů neproveditelné, bude nutno </w:t>
      </w:r>
    </w:p>
    <w:p w:rsidR="00E82254" w:rsidRDefault="00E82254">
      <w:pPr>
        <w:tabs>
          <w:tab w:val="left" w:pos="851"/>
          <w:tab w:val="left" w:pos="1418"/>
          <w:tab w:val="left" w:pos="1985"/>
          <w:tab w:val="left" w:pos="2272"/>
          <w:tab w:val="left" w:pos="3124"/>
          <w:tab w:val="left" w:pos="3408"/>
        </w:tabs>
      </w:pPr>
      <w:r>
        <w:tab/>
        <w:t xml:space="preserve">kotvit dodatečné střešní vrstvy až do </w:t>
      </w:r>
      <w:proofErr w:type="gramStart"/>
      <w:r>
        <w:t xml:space="preserve">stropních </w:t>
      </w:r>
      <w:r w:rsidR="007D3FD2">
        <w:t xml:space="preserve"> </w:t>
      </w:r>
      <w:r>
        <w:t>panelů</w:t>
      </w:r>
      <w:proofErr w:type="gramEnd"/>
      <w:r>
        <w:t xml:space="preserve">, případně kritická místa při </w:t>
      </w:r>
      <w:r w:rsidR="007D3FD2">
        <w:t xml:space="preserve">     </w:t>
      </w:r>
      <w:r>
        <w:t xml:space="preserve">souhlasu statika dodatečně zatížit. </w:t>
      </w:r>
      <w:proofErr w:type="gramStart"/>
      <w:r>
        <w:t xml:space="preserve">Celoplošné </w:t>
      </w:r>
      <w:r w:rsidR="007D3FD2">
        <w:t xml:space="preserve"> </w:t>
      </w:r>
      <w:r>
        <w:t>přitížení</w:t>
      </w:r>
      <w:proofErr w:type="gramEnd"/>
      <w:r>
        <w:t xml:space="preserve"> střechy se ze statických důvodů nepředpokládá.</w:t>
      </w:r>
    </w:p>
    <w:p w:rsidR="00E82254" w:rsidRDefault="007D3FD2">
      <w:pPr>
        <w:tabs>
          <w:tab w:val="left" w:pos="852"/>
          <w:tab w:val="left" w:pos="1418"/>
        </w:tabs>
      </w:pPr>
      <w:r>
        <w:t>7</w:t>
      </w:r>
      <w:r w:rsidR="00E82254">
        <w:t>.</w:t>
      </w:r>
      <w:r w:rsidR="00E82254">
        <w:tab/>
      </w:r>
      <w:r w:rsidR="00E82254">
        <w:rPr>
          <w:b/>
        </w:rPr>
        <w:t>Požadavky na kotvení střech</w:t>
      </w:r>
      <w:r w:rsidR="00E82254">
        <w:t xml:space="preserve">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Kotvení musí zajistit dodatečné vrstvy střešního pláště i skladbu celé střechy </w:t>
      </w:r>
    </w:p>
    <w:p w:rsidR="00E82254" w:rsidRDefault="00E82254">
      <w:pPr>
        <w:tabs>
          <w:tab w:val="left" w:pos="852"/>
          <w:tab w:val="left" w:pos="1418"/>
        </w:tabs>
      </w:pPr>
      <w:r>
        <w:tab/>
        <w:t xml:space="preserve">proti sání větru na extrémní /výpočtové/ </w:t>
      </w:r>
      <w:proofErr w:type="gramStart"/>
      <w:r>
        <w:t>zatížení :</w:t>
      </w:r>
      <w:proofErr w:type="gramEnd"/>
    </w:p>
    <w:p w:rsidR="00E82254" w:rsidRDefault="00FE0178">
      <w:pPr>
        <w:tabs>
          <w:tab w:val="left" w:pos="852"/>
          <w:tab w:val="left" w:pos="1418"/>
        </w:tabs>
      </w:pPr>
      <w:r>
        <w:tab/>
        <w:t>-</w:t>
      </w:r>
      <w:r>
        <w:tab/>
        <w:t xml:space="preserve">V rozích </w:t>
      </w:r>
      <w:r w:rsidR="00E82254">
        <w:t>střechy v</w:t>
      </w:r>
      <w:r>
        <w:t xml:space="preserve"> rohovém </w:t>
      </w:r>
      <w:proofErr w:type="gramStart"/>
      <w:r w:rsidR="00E82254">
        <w:t xml:space="preserve">obdélníku : </w:t>
      </w:r>
      <w:r w:rsidR="00E82254">
        <w:rPr>
          <w:b/>
        </w:rPr>
        <w:t>3,77</w:t>
      </w:r>
      <w:proofErr w:type="gramEnd"/>
      <w:r w:rsidR="00E82254">
        <w:rPr>
          <w:b/>
        </w:rPr>
        <w:t xml:space="preserve"> </w:t>
      </w:r>
      <w:proofErr w:type="spellStart"/>
      <w:r w:rsidR="00E82254">
        <w:rPr>
          <w:b/>
        </w:rPr>
        <w:t>kN</w:t>
      </w:r>
      <w:proofErr w:type="spellEnd"/>
      <w:r w:rsidR="00E82254">
        <w:rPr>
          <w:b/>
        </w:rPr>
        <w:t>/m2</w:t>
      </w:r>
      <w:r w:rsidR="00E82254">
        <w:t>.</w:t>
      </w:r>
    </w:p>
    <w:p w:rsidR="00E82254" w:rsidRDefault="00FE0178">
      <w:pPr>
        <w:tabs>
          <w:tab w:val="left" w:pos="852"/>
          <w:tab w:val="left" w:pos="1418"/>
        </w:tabs>
      </w:pPr>
      <w:r>
        <w:tab/>
        <w:t>-</w:t>
      </w:r>
      <w:r>
        <w:tab/>
        <w:t xml:space="preserve">V pásech </w:t>
      </w:r>
      <w:r w:rsidR="00E82254">
        <w:t xml:space="preserve">střechy podél atik mezi rohovými obdélníky: </w:t>
      </w:r>
      <w:r w:rsidR="00E82254">
        <w:rPr>
          <w:b/>
        </w:rPr>
        <w:t xml:space="preserve">2,52 </w:t>
      </w:r>
      <w:proofErr w:type="spellStart"/>
      <w:r w:rsidR="00E82254">
        <w:rPr>
          <w:b/>
        </w:rPr>
        <w:t>kN</w:t>
      </w:r>
      <w:proofErr w:type="spellEnd"/>
      <w:r w:rsidR="00E82254">
        <w:rPr>
          <w:b/>
        </w:rPr>
        <w:t>/m2</w:t>
      </w:r>
      <w:r w:rsidR="00E82254">
        <w:t>.</w:t>
      </w:r>
    </w:p>
    <w:p w:rsidR="00E82254" w:rsidRDefault="00FE0178">
      <w:pPr>
        <w:tabs>
          <w:tab w:val="left" w:pos="852"/>
          <w:tab w:val="left" w:pos="1418"/>
          <w:tab w:val="left" w:pos="1985"/>
          <w:tab w:val="left" w:pos="2552"/>
        </w:tabs>
      </w:pPr>
      <w:r>
        <w:tab/>
        <w:t>-</w:t>
      </w:r>
      <w:r>
        <w:tab/>
        <w:t xml:space="preserve">Ve střední ploše </w:t>
      </w:r>
      <w:r w:rsidR="00E82254">
        <w:t xml:space="preserve">střechy ohraničené výše uvedenými rohovými </w:t>
      </w:r>
    </w:p>
    <w:p w:rsidR="00E82254" w:rsidRDefault="00E82254">
      <w:pPr>
        <w:tabs>
          <w:tab w:val="left" w:pos="852"/>
          <w:tab w:val="left" w:pos="1418"/>
          <w:tab w:val="left" w:pos="1985"/>
          <w:tab w:val="left" w:pos="2552"/>
        </w:tabs>
      </w:pPr>
      <w:r>
        <w:tab/>
      </w:r>
      <w:r>
        <w:tab/>
        <w:t xml:space="preserve">obdélníky a pásy podél podélných atik a </w:t>
      </w:r>
      <w:r w:rsidR="00FE0178">
        <w:t>příčných atik</w:t>
      </w:r>
      <w:r>
        <w:t xml:space="preserve">: </w:t>
      </w:r>
      <w:r>
        <w:rPr>
          <w:b/>
        </w:rPr>
        <w:t xml:space="preserve">1,47 </w:t>
      </w:r>
      <w:proofErr w:type="spellStart"/>
      <w:r>
        <w:rPr>
          <w:b/>
        </w:rPr>
        <w:t>kN</w:t>
      </w:r>
      <w:proofErr w:type="spellEnd"/>
      <w:r>
        <w:rPr>
          <w:b/>
        </w:rPr>
        <w:t>/m2</w:t>
      </w:r>
      <w:r>
        <w:t>.</w:t>
      </w:r>
    </w:p>
    <w:p w:rsidR="00E82254" w:rsidRDefault="007D3FD2">
      <w:pPr>
        <w:tabs>
          <w:tab w:val="left" w:pos="852"/>
          <w:tab w:val="left" w:pos="1704"/>
          <w:tab w:val="left" w:pos="3124"/>
          <w:tab w:val="left" w:pos="3408"/>
        </w:tabs>
      </w:pPr>
      <w:r>
        <w:t>8</w:t>
      </w:r>
      <w:r w:rsidR="00E82254">
        <w:t>.</w:t>
      </w:r>
      <w:r w:rsidR="00E82254">
        <w:tab/>
        <w:t xml:space="preserve">Součástí dodávky jsou nové střešní vpusti. U střešních vtoků ležících mimo půdorys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bytů </w:t>
      </w:r>
      <w:proofErr w:type="gramStart"/>
      <w:r>
        <w:t>bude</w:t>
      </w:r>
      <w:proofErr w:type="gramEnd"/>
      <w:r>
        <w:t xml:space="preserve"> současně se </w:t>
      </w:r>
      <w:proofErr w:type="gramStart"/>
      <w:r>
        <w:t>vpustí</w:t>
      </w:r>
      <w:proofErr w:type="gramEnd"/>
      <w:r>
        <w:t xml:space="preserve"> vyměněno i část potrubí procházející konstrukcí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střechy a nejvyššího stropu.</w:t>
      </w:r>
    </w:p>
    <w:p w:rsidR="00E82254" w:rsidRDefault="007D3FD2">
      <w:pPr>
        <w:tabs>
          <w:tab w:val="left" w:pos="852"/>
          <w:tab w:val="left" w:pos="1704"/>
          <w:tab w:val="left" w:pos="3124"/>
          <w:tab w:val="left" w:pos="3408"/>
        </w:tabs>
      </w:pPr>
      <w:r>
        <w:t>9</w:t>
      </w:r>
      <w:r w:rsidR="00E82254">
        <w:t>.</w:t>
      </w:r>
      <w:r w:rsidR="00E82254">
        <w:tab/>
        <w:t xml:space="preserve">Zateplení </w:t>
      </w:r>
      <w:proofErr w:type="gramStart"/>
      <w:r w:rsidR="00E82254">
        <w:t>atik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Ze stávajících atik bude sejmuto oplechování</w:t>
      </w:r>
      <w:r w:rsidR="007D3FD2">
        <w:t xml:space="preserve">. </w:t>
      </w:r>
      <w:r>
        <w:t xml:space="preserve"> Atiky budo</w:t>
      </w:r>
      <w:r w:rsidR="007D3FD2">
        <w:t xml:space="preserve">u kompletně </w:t>
      </w:r>
      <w:proofErr w:type="gramStart"/>
      <w:r w:rsidR="007D3FD2">
        <w:t xml:space="preserve">prověřeny </w:t>
      </w:r>
      <w:r>
        <w:t>. Na</w:t>
      </w:r>
      <w:proofErr w:type="gramEnd"/>
      <w:r>
        <w:t xml:space="preserve"> horní líc i vnitřní </w:t>
      </w:r>
      <w:r w:rsidR="007D3FD2">
        <w:t xml:space="preserve"> </w:t>
      </w:r>
      <w:r>
        <w:t>plochu atik bude realizována nová skladba :</w:t>
      </w:r>
    </w:p>
    <w:p w:rsidR="0088263D" w:rsidRDefault="00E822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Nový mechanicky kotvený střešní hydroizolační pás </w:t>
      </w:r>
      <w:r w:rsidR="0088263D">
        <w:t>t</w:t>
      </w:r>
      <w:r>
        <w:t xml:space="preserve">loušťky 4,4 mm. </w:t>
      </w:r>
    </w:p>
    <w:p w:rsidR="00040C9E" w:rsidRDefault="00E82254" w:rsidP="00040C9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 w:rsidR="00040C9E">
        <w:t>-</w:t>
      </w:r>
      <w:r w:rsidR="00040C9E">
        <w:tab/>
        <w:t>Spodní hydroizolační pás 4,0 mm kotvený</w:t>
      </w:r>
    </w:p>
    <w:p w:rsidR="00040C9E" w:rsidRDefault="00040C9E" w:rsidP="00040C9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                  </w:t>
      </w:r>
      <w:proofErr w:type="gramStart"/>
      <w:r>
        <w:t>-   Nová</w:t>
      </w:r>
      <w:proofErr w:type="gramEnd"/>
      <w:r>
        <w:t xml:space="preserve"> mechanicky kotvená a lepená tepelně izolační vrstva z minerální izolace </w:t>
      </w:r>
    </w:p>
    <w:p w:rsidR="00040C9E" w:rsidRDefault="00040C9E" w:rsidP="00040C9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                      </w:t>
      </w:r>
      <w:proofErr w:type="spellStart"/>
      <w:r>
        <w:t>tl</w:t>
      </w:r>
      <w:proofErr w:type="spellEnd"/>
      <w:r>
        <w:t xml:space="preserve">. 100 mm </w:t>
      </w:r>
    </w:p>
    <w:p w:rsidR="00040C9E" w:rsidRDefault="00040C9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                  </w:t>
      </w:r>
      <w:r w:rsidR="00E82254">
        <w:t>-</w:t>
      </w:r>
      <w:r w:rsidR="00E82254">
        <w:tab/>
      </w:r>
      <w:r w:rsidR="00FE0178">
        <w:t xml:space="preserve">Betonový věnec </w:t>
      </w:r>
      <w:r w:rsidR="001941C4">
        <w:t xml:space="preserve">vyztužený kleštinovou výztuží </w:t>
      </w:r>
    </w:p>
    <w:p w:rsidR="001941C4" w:rsidRDefault="00040C9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                  -</w:t>
      </w:r>
      <w:r w:rsidR="00E82254">
        <w:tab/>
        <w:t>Parotěsná zábrana tvořená původním souvrstvím asfaltových střešních pásů</w:t>
      </w:r>
      <w:r w:rsidR="001941C4">
        <w:t xml:space="preserve"> </w:t>
      </w:r>
    </w:p>
    <w:p w:rsidR="00E82254" w:rsidRDefault="001941C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                       doplněných asfaltovým pásem vyvedená na vnitřní bok atiky a nového </w:t>
      </w:r>
      <w:proofErr w:type="gramStart"/>
      <w:r>
        <w:t xml:space="preserve">věnce </w:t>
      </w:r>
      <w:r w:rsidR="00E82254">
        <w:t>.</w:t>
      </w:r>
      <w:proofErr w:type="gramEnd"/>
    </w:p>
    <w:p w:rsidR="00E82254" w:rsidRDefault="00E82254" w:rsidP="007E18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7D3FD2">
        <w:t xml:space="preserve">     </w:t>
      </w:r>
      <w:proofErr w:type="gramStart"/>
      <w:r w:rsidR="007D3FD2">
        <w:t>-   Zděná</w:t>
      </w:r>
      <w:proofErr w:type="gramEnd"/>
      <w:r w:rsidR="007D3FD2">
        <w:t xml:space="preserve"> atika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d.4</w:t>
      </w:r>
      <w:r>
        <w:rPr>
          <w:b/>
        </w:rPr>
        <w:tab/>
        <w:t>DODATEČNÉ</w:t>
      </w:r>
      <w:proofErr w:type="gramEnd"/>
      <w:r>
        <w:rPr>
          <w:b/>
        </w:rPr>
        <w:t xml:space="preserve"> ZATEPLENÍ STROPU TECHNICKÉHO PODLAŽÍ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-------------------------------------------------------------------------------------------------------------------------</w:t>
      </w:r>
      <w:r w:rsidR="007D3FD2">
        <w:t>---</w:t>
      </w:r>
      <w:r w:rsidR="007D3FD2">
        <w:tab/>
        <w:t xml:space="preserve">Strop technického podlaží – </w:t>
      </w:r>
      <w:proofErr w:type="gramStart"/>
      <w:r w:rsidR="007D3FD2">
        <w:t xml:space="preserve">garáží  </w:t>
      </w:r>
      <w:r>
        <w:t>bude</w:t>
      </w:r>
      <w:proofErr w:type="gramEnd"/>
      <w:r>
        <w:t xml:space="preserve"> zateplen</w:t>
      </w:r>
      <w:r w:rsidR="007D3FD2">
        <w:t xml:space="preserve"> ETIC izolant minerální, barevný odstín povrchu bílý</w:t>
      </w:r>
      <w:r>
        <w:t>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7D3FD2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gramStart"/>
      <w:r>
        <w:rPr>
          <w:b/>
        </w:rPr>
        <w:t>d.5</w:t>
      </w:r>
      <w:r w:rsidR="00E82254">
        <w:rPr>
          <w:b/>
        </w:rPr>
        <w:tab/>
        <w:t>DOPLŇKOVÉ</w:t>
      </w:r>
      <w:proofErr w:type="gramEnd"/>
      <w:r w:rsidR="00E82254">
        <w:rPr>
          <w:b/>
        </w:rPr>
        <w:t xml:space="preserve"> KONSTRUKCE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---------------------------------------------------------------------------------------------------------------------------1.</w:t>
      </w:r>
      <w:r>
        <w:tab/>
        <w:t xml:space="preserve">Součástí navržených stavebních úprav jsou související práce a výrobky jako </w:t>
      </w:r>
    </w:p>
    <w:p w:rsidR="00E82254" w:rsidRDefault="00E82254">
      <w:pPr>
        <w:tabs>
          <w:tab w:val="left" w:pos="852"/>
          <w:tab w:val="left" w:pos="1704"/>
        </w:tabs>
      </w:pPr>
      <w:r>
        <w:tab/>
        <w:t xml:space="preserve">výměna oplechování parapetů a atik, osazení ventilačních mřížek, </w:t>
      </w:r>
    </w:p>
    <w:p w:rsidR="00EC5D60" w:rsidRDefault="00E82254">
      <w:pPr>
        <w:tabs>
          <w:tab w:val="left" w:pos="852"/>
          <w:tab w:val="left" w:pos="1704"/>
        </w:tabs>
      </w:pPr>
      <w:r>
        <w:lastRenderedPageBreak/>
        <w:tab/>
        <w:t>dilatační lišty, nátěry</w:t>
      </w:r>
      <w:r w:rsidR="00AD425A">
        <w:t xml:space="preserve"> stávajících ocelových konstrukcí fasády, úpravy </w:t>
      </w:r>
      <w:r w:rsidR="00EC5D60">
        <w:t xml:space="preserve">stříšek u </w:t>
      </w:r>
    </w:p>
    <w:p w:rsidR="00E82254" w:rsidRDefault="00EC5D60">
      <w:pPr>
        <w:tabs>
          <w:tab w:val="left" w:pos="852"/>
          <w:tab w:val="left" w:pos="1704"/>
        </w:tabs>
      </w:pPr>
      <w:r>
        <w:t xml:space="preserve">              fasád,…</w:t>
      </w:r>
    </w:p>
    <w:p w:rsidR="007D3FD2" w:rsidRDefault="00E82254" w:rsidP="007D3FD2">
      <w:pPr>
        <w:tabs>
          <w:tab w:val="left" w:pos="852"/>
          <w:tab w:val="left" w:pos="1704"/>
          <w:tab w:val="left" w:pos="3124"/>
          <w:tab w:val="left" w:pos="3408"/>
        </w:tabs>
      </w:pPr>
      <w:r>
        <w:t>2.</w:t>
      </w:r>
      <w:r>
        <w:tab/>
        <w:t>Nové oplechování bude provedeno z bezúdržbového materiálu</w:t>
      </w:r>
      <w:r w:rsidR="007D3FD2">
        <w:t xml:space="preserve"> - </w:t>
      </w:r>
      <w:proofErr w:type="spellStart"/>
      <w:r w:rsidR="007D3FD2">
        <w:t>Titanzinek</w:t>
      </w:r>
      <w:proofErr w:type="spellEnd"/>
      <w:r>
        <w:t xml:space="preserve">. </w:t>
      </w:r>
    </w:p>
    <w:p w:rsidR="00E82254" w:rsidRDefault="007D3FD2" w:rsidP="00EC5D60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              </w:t>
      </w:r>
      <w:r w:rsidR="00E82254">
        <w:t>Součástí řešení je dilatační napojení oplechování na ETI</w:t>
      </w:r>
      <w:r w:rsidR="00C40C12">
        <w:t>CS</w:t>
      </w:r>
      <w:r w:rsidR="00E82254">
        <w:tab/>
      </w:r>
    </w:p>
    <w:p w:rsidR="00E82254" w:rsidRDefault="00EC5D60">
      <w:pPr>
        <w:tabs>
          <w:tab w:val="left" w:pos="852"/>
          <w:tab w:val="left" w:pos="1704"/>
          <w:tab w:val="left" w:pos="3124"/>
          <w:tab w:val="left" w:pos="3408"/>
        </w:tabs>
      </w:pPr>
      <w:r>
        <w:t>3</w:t>
      </w:r>
      <w:r w:rsidR="00E82254">
        <w:t>.</w:t>
      </w:r>
      <w:r w:rsidR="00E82254">
        <w:tab/>
        <w:t>Součástí dodatečného zatep</w:t>
      </w:r>
      <w:r w:rsidR="00C40C12">
        <w:t>lení plochých střech je nový hromosvod</w:t>
      </w:r>
      <w:r w:rsidR="00E82254">
        <w:t>.</w:t>
      </w:r>
    </w:p>
    <w:p w:rsidR="00E82254" w:rsidRDefault="00EC5D60">
      <w:pPr>
        <w:tabs>
          <w:tab w:val="left" w:pos="852"/>
          <w:tab w:val="left" w:pos="1704"/>
          <w:tab w:val="left" w:pos="3124"/>
          <w:tab w:val="left" w:pos="3408"/>
        </w:tabs>
      </w:pPr>
      <w:r>
        <w:t>4</w:t>
      </w:r>
      <w:r w:rsidR="00E82254">
        <w:t>.</w:t>
      </w:r>
      <w:r w:rsidR="00E82254">
        <w:tab/>
        <w:t xml:space="preserve">Další konzoly, např. pro slaboproudá zařízení, dle požadavku investora. Nejsou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zahrnuta v této dokumentaci.</w:t>
      </w:r>
    </w:p>
    <w:p w:rsidR="00E82254" w:rsidRDefault="00EC5D60">
      <w:pPr>
        <w:tabs>
          <w:tab w:val="left" w:pos="852"/>
          <w:tab w:val="left" w:pos="1704"/>
          <w:tab w:val="left" w:pos="3124"/>
          <w:tab w:val="left" w:pos="3408"/>
        </w:tabs>
      </w:pPr>
      <w:r>
        <w:t>5</w:t>
      </w:r>
      <w:r w:rsidR="00E82254">
        <w:t>.</w:t>
      </w:r>
      <w:r w:rsidR="00E82254">
        <w:tab/>
        <w:t>Součástí dodávky jsou i dílčí práce typu nátěrů stávajících zámečnických konstrukcí.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4518B5" w:rsidRDefault="007D3FD2" w:rsidP="004518B5">
      <w:pPr>
        <w:tabs>
          <w:tab w:val="left" w:pos="852"/>
          <w:tab w:val="left" w:pos="1704"/>
          <w:tab w:val="left" w:pos="6816"/>
        </w:tabs>
        <w:rPr>
          <w:b/>
          <w:color w:val="000000"/>
        </w:rPr>
      </w:pPr>
      <w:proofErr w:type="gramStart"/>
      <w:r>
        <w:rPr>
          <w:b/>
          <w:color w:val="000000"/>
        </w:rPr>
        <w:t>d.6</w:t>
      </w:r>
      <w:r w:rsidR="004518B5">
        <w:rPr>
          <w:b/>
          <w:color w:val="000000"/>
        </w:rPr>
        <w:tab/>
        <w:t>DEMOLICE</w:t>
      </w:r>
      <w:proofErr w:type="gramEnd"/>
      <w:r w:rsidR="004518B5">
        <w:rPr>
          <w:b/>
          <w:color w:val="000000"/>
        </w:rPr>
        <w:t>, BOURACÍ PRÁCE</w:t>
      </w:r>
    </w:p>
    <w:p w:rsidR="004518B5" w:rsidRPr="007D010E" w:rsidRDefault="004518B5" w:rsidP="004518B5">
      <w:pPr>
        <w:tabs>
          <w:tab w:val="left" w:pos="852"/>
        </w:tabs>
      </w:pPr>
      <w:r>
        <w:rPr>
          <w:bCs/>
          <w:color w:val="000000"/>
        </w:rPr>
        <w:t>---------------------------------------------------------------------------------------------------------------------------</w:t>
      </w:r>
    </w:p>
    <w:p w:rsidR="004518B5" w:rsidRDefault="004518B5" w:rsidP="004518B5">
      <w:pPr>
        <w:tabs>
          <w:tab w:val="left" w:pos="852"/>
          <w:tab w:val="left" w:pos="1704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 rámci této stavby nebudou prováděny žádné demolice v okolí objektu.</w:t>
      </w:r>
    </w:p>
    <w:p w:rsidR="004518B5" w:rsidRDefault="004518B5" w:rsidP="004518B5">
      <w:pPr>
        <w:tabs>
          <w:tab w:val="left" w:pos="852"/>
          <w:tab w:val="left" w:pos="1704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Bourací práce v řešeném </w:t>
      </w:r>
      <w:proofErr w:type="gramStart"/>
      <w:r>
        <w:rPr>
          <w:color w:val="000000"/>
        </w:rPr>
        <w:t>prostoru :</w:t>
      </w:r>
      <w:proofErr w:type="gramEnd"/>
    </w:p>
    <w:p w:rsidR="004518B5" w:rsidRDefault="004518B5" w:rsidP="004518B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>Bourání stávající</w:t>
      </w:r>
      <w:r w:rsidR="00C40C12">
        <w:rPr>
          <w:color w:val="000000"/>
        </w:rPr>
        <w:t>ch dřevěných oken a zasklených</w:t>
      </w:r>
      <w:r>
        <w:rPr>
          <w:color w:val="000000"/>
        </w:rPr>
        <w:t xml:space="preserve"> stěn, </w:t>
      </w:r>
    </w:p>
    <w:p w:rsidR="004518B5" w:rsidRDefault="004518B5" w:rsidP="004518B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>Demontáž výplní otvorů v obvodovém plášti objektu.</w:t>
      </w:r>
    </w:p>
    <w:p w:rsidR="004518B5" w:rsidRDefault="004518B5" w:rsidP="004518B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ab/>
        <w:t>-</w:t>
      </w:r>
      <w:r>
        <w:rPr>
          <w:color w:val="000000"/>
        </w:rPr>
        <w:tab/>
        <w:t>Otlučení nesoudržných vnějších omítek a obkladů obvodových stěn.</w:t>
      </w:r>
    </w:p>
    <w:p w:rsidR="00EB6E42" w:rsidRPr="004518B5" w:rsidRDefault="00EB6E42" w:rsidP="00EB6E42">
      <w:pPr>
        <w:tabs>
          <w:tab w:val="left" w:pos="852"/>
          <w:tab w:val="left" w:pos="1704"/>
          <w:tab w:val="left" w:pos="6816"/>
        </w:tabs>
        <w:rPr>
          <w:color w:val="000000"/>
        </w:rPr>
      </w:pPr>
      <w:r>
        <w:rPr>
          <w:b/>
          <w:color w:val="000000"/>
        </w:rPr>
        <w:t xml:space="preserve">              </w:t>
      </w:r>
      <w:proofErr w:type="gramStart"/>
      <w:r w:rsidRPr="004518B5">
        <w:rPr>
          <w:color w:val="000000"/>
        </w:rPr>
        <w:t xml:space="preserve">- </w:t>
      </w:r>
      <w:r>
        <w:rPr>
          <w:color w:val="000000"/>
        </w:rPr>
        <w:t xml:space="preserve">   Demontáže</w:t>
      </w:r>
      <w:proofErr w:type="gramEnd"/>
      <w:r>
        <w:rPr>
          <w:color w:val="000000"/>
        </w:rPr>
        <w:t xml:space="preserve"> prvků na fasádě,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  <w:rPr>
          <w:b/>
          <w:color w:val="000000"/>
        </w:rPr>
      </w:pPr>
    </w:p>
    <w:p w:rsidR="004518B5" w:rsidRDefault="007D3FD2" w:rsidP="004518B5">
      <w:pPr>
        <w:tabs>
          <w:tab w:val="left" w:pos="852"/>
          <w:tab w:val="left" w:pos="1704"/>
          <w:tab w:val="left" w:pos="6816"/>
        </w:tabs>
        <w:rPr>
          <w:b/>
          <w:color w:val="000000"/>
        </w:rPr>
      </w:pPr>
      <w:proofErr w:type="gramStart"/>
      <w:r>
        <w:rPr>
          <w:b/>
          <w:color w:val="000000"/>
        </w:rPr>
        <w:t>d.7</w:t>
      </w:r>
      <w:r w:rsidR="004518B5">
        <w:rPr>
          <w:b/>
          <w:color w:val="000000"/>
        </w:rPr>
        <w:tab/>
        <w:t>DILATACE</w:t>
      </w:r>
      <w:proofErr w:type="gramEnd"/>
      <w:r w:rsidR="004518B5">
        <w:rPr>
          <w:b/>
          <w:color w:val="000000"/>
        </w:rPr>
        <w:t xml:space="preserve"> A OPATŘENÍ VE STYKU RŮZNÝCH MATERIÁLŮ</w:t>
      </w:r>
    </w:p>
    <w:p w:rsidR="004518B5" w:rsidRPr="007D010E" w:rsidRDefault="004518B5" w:rsidP="004518B5">
      <w:pPr>
        <w:tabs>
          <w:tab w:val="left" w:pos="852"/>
          <w:tab w:val="left" w:pos="1704"/>
          <w:tab w:val="left" w:pos="6816"/>
        </w:tabs>
        <w:rPr>
          <w:bCs/>
          <w:color w:val="000000"/>
        </w:rPr>
      </w:pPr>
      <w:r>
        <w:rPr>
          <w:bCs/>
          <w:color w:val="000000"/>
        </w:rPr>
        <w:t>---------------------------------------------------------------------------------------------------------------------------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 xml:space="preserve">V oblasti styku různých stavebních materiálů a konstrukcí je nutno provést veškerá opatření, aby bylo zabráněno následným poruchám styku vlivem různých vlastností materiálů nebo různých podmínek, ve kterých jsou osazeny. To lze řešit v zásadě dvěma </w:t>
      </w:r>
      <w:proofErr w:type="gramStart"/>
      <w:r>
        <w:t>způsoby :</w:t>
      </w:r>
      <w:proofErr w:type="gramEnd"/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>-</w:t>
      </w:r>
      <w:r>
        <w:tab/>
        <w:t xml:space="preserve">Důsledným překrytím styčných </w:t>
      </w:r>
      <w:proofErr w:type="spellStart"/>
      <w:r>
        <w:t>spar</w:t>
      </w:r>
      <w:proofErr w:type="spellEnd"/>
      <w:r>
        <w:t xml:space="preserve"> dostatečně pevným nebo lépe elastickým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 xml:space="preserve">materiálem s přesahy na obě strany, a to tak, aby šířka překrytí spáry a způsob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 xml:space="preserve">připevnění překlenovacího materiálu vyhověly pro přenesení předpokládaného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>namáhání.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>-</w:t>
      </w:r>
      <w:r>
        <w:tab/>
        <w:t xml:space="preserve">Důsledným přiznáním styčných </w:t>
      </w:r>
      <w:proofErr w:type="spellStart"/>
      <w:r>
        <w:t>spar</w:t>
      </w:r>
      <w:proofErr w:type="spellEnd"/>
      <w:r>
        <w:t xml:space="preserve"> a jejich vyplněním trvale plastickým tmelem,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 xml:space="preserve">případně </w:t>
      </w:r>
      <w:proofErr w:type="spellStart"/>
      <w:r>
        <w:t>přelištováním</w:t>
      </w:r>
      <w:proofErr w:type="spellEnd"/>
      <w:r>
        <w:t xml:space="preserve">. Tmel je nutno volit s ohledem na následné povrchové 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 xml:space="preserve">úpravy /v </w:t>
      </w:r>
      <w:proofErr w:type="spellStart"/>
      <w:r>
        <w:t>interieru</w:t>
      </w:r>
      <w:proofErr w:type="spellEnd"/>
      <w:r>
        <w:t xml:space="preserve"> akrylát/. Provedení a překrytí </w:t>
      </w:r>
      <w:proofErr w:type="spellStart"/>
      <w:r>
        <w:t>spar</w:t>
      </w:r>
      <w:proofErr w:type="spellEnd"/>
      <w:r>
        <w:t xml:space="preserve"> musí zároveň vyhovovat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</w:pPr>
      <w:r>
        <w:tab/>
        <w:t>hygienickým požadavkům daného provozu /spáry nesmí být otevřené/.</w:t>
      </w:r>
    </w:p>
    <w:p w:rsidR="004518B5" w:rsidRDefault="004518B5" w:rsidP="004518B5">
      <w:pPr>
        <w:tabs>
          <w:tab w:val="left" w:pos="852"/>
          <w:tab w:val="left" w:pos="3124"/>
          <w:tab w:val="left" w:pos="3408"/>
        </w:tabs>
        <w:rPr>
          <w:color w:val="000000"/>
          <w:u w:val="single"/>
        </w:rPr>
      </w:pPr>
    </w:p>
    <w:p w:rsidR="004518B5" w:rsidRDefault="007D3FD2" w:rsidP="004518B5">
      <w:pPr>
        <w:tabs>
          <w:tab w:val="left" w:pos="852"/>
          <w:tab w:val="left" w:pos="1704"/>
          <w:tab w:val="left" w:pos="6816"/>
        </w:tabs>
        <w:rPr>
          <w:b/>
          <w:color w:val="000000"/>
        </w:rPr>
      </w:pPr>
      <w:proofErr w:type="gramStart"/>
      <w:r>
        <w:rPr>
          <w:b/>
          <w:color w:val="000000"/>
        </w:rPr>
        <w:t>d.8</w:t>
      </w:r>
      <w:r w:rsidR="004518B5">
        <w:rPr>
          <w:b/>
          <w:color w:val="000000"/>
        </w:rPr>
        <w:tab/>
        <w:t>NOSNÉ</w:t>
      </w:r>
      <w:proofErr w:type="gramEnd"/>
      <w:r w:rsidR="004518B5">
        <w:rPr>
          <w:b/>
          <w:color w:val="000000"/>
        </w:rPr>
        <w:t xml:space="preserve"> KONSTRUKCE</w:t>
      </w:r>
    </w:p>
    <w:p w:rsidR="004518B5" w:rsidRDefault="004518B5" w:rsidP="004518B5">
      <w:pPr>
        <w:tabs>
          <w:tab w:val="left" w:pos="852"/>
          <w:tab w:val="left" w:pos="1704"/>
          <w:tab w:val="left" w:pos="6816"/>
        </w:tabs>
        <w:rPr>
          <w:color w:val="000000"/>
          <w:u w:val="single"/>
        </w:rPr>
      </w:pPr>
      <w:r>
        <w:rPr>
          <w:bCs/>
          <w:color w:val="000000"/>
        </w:rPr>
        <w:t>---------------------------------------------------------------------------------------------------------------------------</w:t>
      </w:r>
    </w:p>
    <w:p w:rsidR="004518B5" w:rsidRDefault="004518B5" w:rsidP="004518B5">
      <w:pPr>
        <w:tabs>
          <w:tab w:val="left" w:pos="852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V rámci této stavby nebude zasahováno do základových konstrukcí, svislých </w:t>
      </w:r>
    </w:p>
    <w:p w:rsidR="00D54D6C" w:rsidRPr="007D3FD2" w:rsidRDefault="004518B5" w:rsidP="007D3FD2">
      <w:pPr>
        <w:tabs>
          <w:tab w:val="left" w:pos="852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              nosných konstrukcí ani vodorovných nosných konstrukcí. </w:t>
      </w:r>
    </w:p>
    <w:p w:rsidR="00D54D6C" w:rsidRDefault="00D54D6C" w:rsidP="004518B5">
      <w:pPr>
        <w:tabs>
          <w:tab w:val="left" w:pos="852"/>
          <w:tab w:val="left" w:pos="3124"/>
          <w:tab w:val="left" w:pos="3408"/>
        </w:tabs>
        <w:rPr>
          <w:color w:val="000000"/>
        </w:rPr>
      </w:pPr>
    </w:p>
    <w:p w:rsidR="00D54D6C" w:rsidRDefault="007D3FD2" w:rsidP="00D54D6C">
      <w:pPr>
        <w:tabs>
          <w:tab w:val="left" w:pos="852"/>
          <w:tab w:val="left" w:pos="1704"/>
          <w:tab w:val="left" w:pos="6816"/>
        </w:tabs>
        <w:rPr>
          <w:b/>
          <w:color w:val="000000"/>
        </w:rPr>
      </w:pPr>
      <w:proofErr w:type="spellStart"/>
      <w:r>
        <w:rPr>
          <w:b/>
          <w:color w:val="000000"/>
        </w:rPr>
        <w:t>d</w:t>
      </w:r>
      <w:proofErr w:type="spellEnd"/>
      <w:r>
        <w:rPr>
          <w:b/>
          <w:color w:val="000000"/>
        </w:rPr>
        <w:t xml:space="preserve">. </w:t>
      </w:r>
      <w:proofErr w:type="gramStart"/>
      <w:r>
        <w:rPr>
          <w:b/>
          <w:color w:val="000000"/>
        </w:rPr>
        <w:t>9</w:t>
      </w:r>
      <w:r w:rsidR="00EB6E42">
        <w:rPr>
          <w:b/>
          <w:color w:val="000000"/>
        </w:rPr>
        <w:t xml:space="preserve">     </w:t>
      </w:r>
      <w:r w:rsidR="00D54D6C">
        <w:rPr>
          <w:b/>
          <w:color w:val="000000"/>
        </w:rPr>
        <w:t>NÁTĚRY</w:t>
      </w:r>
      <w:proofErr w:type="gramEnd"/>
      <w:r w:rsidR="00D54D6C">
        <w:rPr>
          <w:b/>
          <w:color w:val="000000"/>
        </w:rPr>
        <w:t xml:space="preserve"> A MALBY</w:t>
      </w:r>
    </w:p>
    <w:p w:rsidR="00D54D6C" w:rsidRDefault="00D54D6C" w:rsidP="00D54D6C">
      <w:pPr>
        <w:tabs>
          <w:tab w:val="left" w:pos="852"/>
          <w:tab w:val="left" w:pos="1704"/>
        </w:tabs>
        <w:rPr>
          <w:color w:val="000000"/>
          <w:u w:val="single"/>
        </w:rPr>
      </w:pPr>
      <w:r>
        <w:rPr>
          <w:bCs/>
          <w:color w:val="000000"/>
        </w:rPr>
        <w:t>---------------------------------------------------------------------------------------------------------------------------</w:t>
      </w:r>
    </w:p>
    <w:p w:rsidR="00D54D6C" w:rsidRDefault="00D54D6C" w:rsidP="00D54D6C">
      <w:pPr>
        <w:tabs>
          <w:tab w:val="left" w:pos="852"/>
          <w:tab w:val="left" w:pos="141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 oblasti výměny okenních otvorů budou ostění zednicky začištěna.</w:t>
      </w:r>
    </w:p>
    <w:p w:rsidR="00D54D6C" w:rsidRDefault="00D54D6C" w:rsidP="00D54D6C">
      <w:pPr>
        <w:tabs>
          <w:tab w:val="left" w:pos="852"/>
          <w:tab w:val="left" w:pos="1418"/>
        </w:tabs>
        <w:rPr>
          <w:color w:val="000000"/>
        </w:rPr>
      </w:pPr>
      <w:r>
        <w:rPr>
          <w:color w:val="000000"/>
        </w:rPr>
        <w:tab/>
        <w:t>Budou zde opraveny nátěry a malby. Barevnost a přesné rozmístění ploch</w:t>
      </w:r>
    </w:p>
    <w:p w:rsidR="00D54D6C" w:rsidRDefault="00D54D6C" w:rsidP="00D54D6C">
      <w:pPr>
        <w:tabs>
          <w:tab w:val="left" w:pos="852"/>
          <w:tab w:val="left" w:pos="1418"/>
        </w:tabs>
        <w:rPr>
          <w:color w:val="000000"/>
        </w:rPr>
      </w:pPr>
      <w:r>
        <w:rPr>
          <w:color w:val="000000"/>
        </w:rPr>
        <w:tab/>
        <w:t xml:space="preserve">bude určeno v rámci autorského dozoru projektanta dle skutečného stavu </w:t>
      </w:r>
      <w:proofErr w:type="gramStart"/>
      <w:r>
        <w:rPr>
          <w:color w:val="000000"/>
        </w:rPr>
        <w:t>na</w:t>
      </w:r>
      <w:proofErr w:type="gramEnd"/>
      <w:r>
        <w:rPr>
          <w:color w:val="000000"/>
        </w:rPr>
        <w:t xml:space="preserve"> </w:t>
      </w:r>
    </w:p>
    <w:p w:rsidR="00D54D6C" w:rsidRDefault="00D54D6C" w:rsidP="00D54D6C">
      <w:pPr>
        <w:tabs>
          <w:tab w:val="left" w:pos="852"/>
          <w:tab w:val="left" w:pos="1418"/>
        </w:tabs>
        <w:rPr>
          <w:color w:val="000000"/>
        </w:rPr>
      </w:pPr>
      <w:r>
        <w:rPr>
          <w:color w:val="000000"/>
        </w:rPr>
        <w:t xml:space="preserve">              stavbě.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Předpokladem opravy nátěru a maleb je dokonalé očištění podkladu </w:t>
      </w:r>
      <w:proofErr w:type="gramStart"/>
      <w:r>
        <w:rPr>
          <w:color w:val="000000"/>
        </w:rPr>
        <w:t>od</w:t>
      </w:r>
      <w:proofErr w:type="gramEnd"/>
      <w:r>
        <w:rPr>
          <w:color w:val="000000"/>
        </w:rPr>
        <w:t xml:space="preserve"> 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ab/>
        <w:t>původních maleb a penetrace podkladu, vyrovnání dílčích nerovností /</w:t>
      </w:r>
      <w:proofErr w:type="spellStart"/>
      <w:r>
        <w:rPr>
          <w:color w:val="000000"/>
        </w:rPr>
        <w:t>stěrkováním</w:t>
      </w:r>
      <w:proofErr w:type="spellEnd"/>
      <w:r>
        <w:rPr>
          <w:color w:val="000000"/>
        </w:rPr>
        <w:t xml:space="preserve"> a 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ab/>
        <w:t xml:space="preserve">broušením, vyrovnávacím nátěrem </w:t>
      </w:r>
      <w:proofErr w:type="gramStart"/>
      <w:r>
        <w:rPr>
          <w:color w:val="000000"/>
        </w:rPr>
        <w:t>ap./.</w:t>
      </w:r>
      <w:proofErr w:type="gramEnd"/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proofErr w:type="spellStart"/>
      <w:r>
        <w:rPr>
          <w:color w:val="000000"/>
        </w:rPr>
        <w:t>Interierové</w:t>
      </w:r>
      <w:proofErr w:type="spellEnd"/>
      <w:r>
        <w:rPr>
          <w:color w:val="000000"/>
        </w:rPr>
        <w:t xml:space="preserve"> malby musí být standardně </w:t>
      </w:r>
      <w:proofErr w:type="spellStart"/>
      <w:r>
        <w:rPr>
          <w:color w:val="000000"/>
        </w:rPr>
        <w:t>otěruvzdorné</w:t>
      </w:r>
      <w:proofErr w:type="spellEnd"/>
      <w:r>
        <w:rPr>
          <w:color w:val="000000"/>
        </w:rPr>
        <w:t>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V prostorech s vlhkým provozem nebo v místech, kde dochází k dotyku osob  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  <w:tab w:val="left" w:pos="5112"/>
        </w:tabs>
        <w:rPr>
          <w:color w:val="000000"/>
        </w:rPr>
      </w:pPr>
      <w:r>
        <w:rPr>
          <w:color w:val="000000"/>
        </w:rPr>
        <w:t xml:space="preserve">              s </w:t>
      </w:r>
      <w:proofErr w:type="gramStart"/>
      <w:r>
        <w:rPr>
          <w:color w:val="000000"/>
        </w:rPr>
        <w:t>malbou,musí</w:t>
      </w:r>
      <w:proofErr w:type="gramEnd"/>
      <w:r>
        <w:rPr>
          <w:color w:val="000000"/>
        </w:rPr>
        <w:t xml:space="preserve"> být </w:t>
      </w:r>
      <w:proofErr w:type="spellStart"/>
      <w:r>
        <w:rPr>
          <w:color w:val="000000"/>
        </w:rPr>
        <w:t>interierový</w:t>
      </w:r>
      <w:proofErr w:type="spellEnd"/>
      <w:r>
        <w:rPr>
          <w:color w:val="000000"/>
        </w:rPr>
        <w:t xml:space="preserve"> nátěr omyvatelný.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e</w:t>
      </w:r>
      <w:proofErr w:type="spellEnd"/>
      <w:r>
        <w:rPr>
          <w:b/>
        </w:rPr>
        <w:t>.</w:t>
      </w:r>
      <w:r>
        <w:rPr>
          <w:b/>
        </w:rPr>
        <w:tab/>
        <w:t>TEPELNĚ TECHNICKÉ VLASTNOSTI STAVEBNÍCH KONSTRUKCÍ A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VÝPLNÍ OTVORŮ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Tepelně technické vlastnosti stavebních konstrukcí a výplní otvorů musí být v souladu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lastRenderedPageBreak/>
        <w:t xml:space="preserve">s tepelně technickou částí stavebního oddílu dokumentace a energetickou částí </w:t>
      </w:r>
    </w:p>
    <w:p w:rsidR="00E82254" w:rsidRDefault="00E82254" w:rsidP="007D3FD2">
      <w:pPr>
        <w:tabs>
          <w:tab w:val="left" w:pos="852"/>
          <w:tab w:val="left" w:pos="1704"/>
          <w:tab w:val="left" w:pos="3124"/>
          <w:tab w:val="left" w:pos="3408"/>
        </w:tabs>
      </w:pPr>
      <w:r>
        <w:t>dokumentace /Energetický audit, Průkaz</w:t>
      </w:r>
      <w:r w:rsidR="00EC5D60">
        <w:t xml:space="preserve"> energetické náročnosti budovy</w:t>
      </w:r>
      <w:r>
        <w:t>. Stavba bude realizována v souladu s platnou ČSN 73 0540 a platnými energetickými předpisy a technickými normami.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Tabulka tepelně technických vlastností stavebních konstrukcí a výplní otvorů </w:t>
      </w:r>
    </w:p>
    <w:p w:rsidR="00E82254" w:rsidRDefault="004B683F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  <w:rPr>
          <w:color w:val="000000"/>
        </w:rPr>
      </w:pPr>
      <w:r>
        <w:t>viz audit zpracovaný</w:t>
      </w:r>
      <w:r w:rsidR="00CE09DF">
        <w:t xml:space="preserve"> Ing. Jindra Novotná, 4/ 2014</w:t>
      </w:r>
      <w:r w:rsidR="00A85341">
        <w:rPr>
          <w:color w:val="000000"/>
        </w:rPr>
        <w:t xml:space="preserve"> </w:t>
      </w:r>
    </w:p>
    <w:p w:rsidR="00A85341" w:rsidRDefault="00A85341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</w:p>
    <w:p w:rsidR="004B683F" w:rsidRDefault="004B683F" w:rsidP="004B683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Skladby konstrukcí po zateplení objektu:</w:t>
      </w:r>
    </w:p>
    <w:p w:rsidR="00CE09DF" w:rsidRDefault="00CE09DF" w:rsidP="004B683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Obvodová stěna 1 : </w:t>
      </w:r>
    </w:p>
    <w:p w:rsidR="004B683F" w:rsidRDefault="004B683F" w:rsidP="004B683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vnitřní omítka, </w:t>
      </w:r>
    </w:p>
    <w:p w:rsidR="004B683F" w:rsidRDefault="00CE09DF" w:rsidP="004B683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zdivo cihelné obvodové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>. 300mm</w:t>
      </w:r>
      <w:r w:rsidR="004B683F">
        <w:rPr>
          <w:color w:val="000000"/>
        </w:rPr>
        <w:t xml:space="preserve">, </w:t>
      </w:r>
    </w:p>
    <w:p w:rsidR="004B683F" w:rsidRDefault="004B683F" w:rsidP="004B683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vnější omítka, </w:t>
      </w:r>
    </w:p>
    <w:p w:rsidR="00A771F5" w:rsidRDefault="00A771F5" w:rsidP="004B683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zateple</w:t>
      </w:r>
      <w:r w:rsidR="00CE09DF">
        <w:rPr>
          <w:color w:val="000000"/>
        </w:rPr>
        <w:t xml:space="preserve">ní ETICS, izolant EPS </w:t>
      </w:r>
      <w:proofErr w:type="gramStart"/>
      <w:r w:rsidR="00CE09DF">
        <w:rPr>
          <w:color w:val="000000"/>
        </w:rPr>
        <w:t>100  (grafitová</w:t>
      </w:r>
      <w:proofErr w:type="gramEnd"/>
      <w:r w:rsidR="00CE09DF">
        <w:rPr>
          <w:color w:val="000000"/>
        </w:rPr>
        <w:t xml:space="preserve"> příměs)  </w:t>
      </w:r>
      <w:proofErr w:type="spellStart"/>
      <w:r w:rsidR="00CE09DF">
        <w:rPr>
          <w:color w:val="000000"/>
        </w:rPr>
        <w:t>tl</w:t>
      </w:r>
      <w:proofErr w:type="spellEnd"/>
      <w:r w:rsidR="00CE09DF">
        <w:rPr>
          <w:color w:val="000000"/>
        </w:rPr>
        <w:t>. 16</w:t>
      </w:r>
      <w:r w:rsidR="00A042A1">
        <w:rPr>
          <w:color w:val="000000"/>
        </w:rPr>
        <w:t>0</w:t>
      </w:r>
      <w:r>
        <w:rPr>
          <w:color w:val="000000"/>
        </w:rPr>
        <w:t xml:space="preserve"> mm</w:t>
      </w:r>
      <w:r w:rsidR="00CE09DF">
        <w:rPr>
          <w:color w:val="000000"/>
        </w:rPr>
        <w:t>, 220 mm</w:t>
      </w:r>
    </w:p>
    <w:p w:rsidR="00A771F5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1500"/>
        <w:rPr>
          <w:color w:val="000000"/>
        </w:rPr>
      </w:pPr>
      <w:r>
        <w:rPr>
          <w:color w:val="000000"/>
        </w:rPr>
        <w:t>lambda 0,033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Obvodová stěna 2 :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vnitřní omítka,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zdivo cihelné obvodové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375mm,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vnější omítka,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zateplení ETICS, izolant EPS </w:t>
      </w:r>
      <w:proofErr w:type="gramStart"/>
      <w:r>
        <w:rPr>
          <w:color w:val="000000"/>
        </w:rPr>
        <w:t>100  (grafitová</w:t>
      </w:r>
      <w:proofErr w:type="gramEnd"/>
      <w:r>
        <w:rPr>
          <w:color w:val="000000"/>
        </w:rPr>
        <w:t xml:space="preserve"> příměs) 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>. 160 mm, 220 mm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1500"/>
        <w:rPr>
          <w:color w:val="000000"/>
        </w:rPr>
      </w:pPr>
      <w:r>
        <w:rPr>
          <w:color w:val="000000"/>
        </w:rPr>
        <w:t>lambda 0,033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Obvodová </w:t>
      </w:r>
      <w:proofErr w:type="gramStart"/>
      <w:r>
        <w:rPr>
          <w:color w:val="000000"/>
        </w:rPr>
        <w:t>stěna 3  :</w:t>
      </w:r>
      <w:proofErr w:type="gramEnd"/>
      <w:r>
        <w:rPr>
          <w:color w:val="000000"/>
        </w:rPr>
        <w:t xml:space="preserve">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vnitřní omítka,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zdivo cihelné obvodové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375mm,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vnější omítka,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zateplení ETICS, izolant EPS </w:t>
      </w:r>
      <w:proofErr w:type="gramStart"/>
      <w:r>
        <w:rPr>
          <w:color w:val="000000"/>
        </w:rPr>
        <w:t>100  (grafitová</w:t>
      </w:r>
      <w:proofErr w:type="gramEnd"/>
      <w:r>
        <w:rPr>
          <w:color w:val="000000"/>
        </w:rPr>
        <w:t xml:space="preserve"> příměs) 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160 mm,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ind w:left="1500"/>
        <w:rPr>
          <w:color w:val="000000"/>
        </w:rPr>
      </w:pPr>
      <w:r>
        <w:rPr>
          <w:color w:val="000000"/>
        </w:rPr>
        <w:t>lambda 0,033</w:t>
      </w:r>
    </w:p>
    <w:p w:rsidR="00CE09DF" w:rsidRPr="007E18EA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obklad cihelnými pásky typu </w:t>
      </w:r>
      <w:proofErr w:type="spellStart"/>
      <w:r>
        <w:rPr>
          <w:color w:val="000000"/>
        </w:rPr>
        <w:t>Klinker</w:t>
      </w:r>
      <w:proofErr w:type="spellEnd"/>
      <w:r>
        <w:rPr>
          <w:color w:val="000000"/>
        </w:rPr>
        <w:t xml:space="preserve">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Obvodová stěna 4 - sokl :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vnitřní omítka, </w:t>
      </w:r>
    </w:p>
    <w:p w:rsidR="00CE09DF" w:rsidRDefault="00CE09DF" w:rsidP="00CE09DF">
      <w:p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-</w:t>
      </w:r>
      <w:r>
        <w:rPr>
          <w:color w:val="000000"/>
        </w:rPr>
        <w:tab/>
        <w:t xml:space="preserve">zdivo cihelné obvodové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375mm,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vnější omítka, </w:t>
      </w:r>
    </w:p>
    <w:p w:rsidR="00CE09DF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zateplení ETICS, izolant XPS 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140 </w:t>
      </w:r>
      <w:proofErr w:type="gramStart"/>
      <w:r>
        <w:rPr>
          <w:color w:val="000000"/>
        </w:rPr>
        <w:t xml:space="preserve">mm,  </w:t>
      </w:r>
      <w:r w:rsidRPr="00CE09DF">
        <w:rPr>
          <w:color w:val="000000"/>
        </w:rPr>
        <w:t>lambda</w:t>
      </w:r>
      <w:proofErr w:type="gramEnd"/>
      <w:r w:rsidRPr="00CE09DF">
        <w:rPr>
          <w:color w:val="000000"/>
        </w:rPr>
        <w:t xml:space="preserve"> 0,033</w:t>
      </w:r>
    </w:p>
    <w:p w:rsidR="00CE09DF" w:rsidRPr="007E18EA" w:rsidRDefault="00CE09DF" w:rsidP="00CE09DF">
      <w:pPr>
        <w:numPr>
          <w:ilvl w:val="0"/>
          <w:numId w:val="28"/>
        </w:numPr>
        <w:tabs>
          <w:tab w:val="left" w:pos="852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 xml:space="preserve">obklad cihelnými pásky typu </w:t>
      </w:r>
      <w:proofErr w:type="spellStart"/>
      <w:r>
        <w:rPr>
          <w:color w:val="000000"/>
        </w:rPr>
        <w:t>Klinker</w:t>
      </w:r>
      <w:proofErr w:type="spellEnd"/>
      <w:r>
        <w:rPr>
          <w:color w:val="000000"/>
        </w:rPr>
        <w:t xml:space="preserve"> </w:t>
      </w:r>
    </w:p>
    <w:p w:rsidR="004B683F" w:rsidRDefault="00C40C12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Střecha plochá 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krytina 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tepelná izolace minerální lambda = 0,037 </w:t>
      </w:r>
      <w:proofErr w:type="spellStart"/>
      <w:r>
        <w:t>tl</w:t>
      </w:r>
      <w:proofErr w:type="spellEnd"/>
      <w:r>
        <w:t>. 320 mm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stávající krytina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cementový potěr 30 mm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škvárobeton 80 mm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škvárový násyp ve spádu</w:t>
      </w:r>
    </w:p>
    <w:p w:rsidR="00C40C12" w:rsidRDefault="00C40C12" w:rsidP="00C40C12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Zateplení stropu 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Stávající stropní a podlahová konstrukce</w:t>
      </w:r>
    </w:p>
    <w:p w:rsidR="00C40C12" w:rsidRDefault="00C40C12" w:rsidP="00C40C12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 xml:space="preserve">Tepelná izolace minerální lambda </w:t>
      </w:r>
      <w:proofErr w:type="gramStart"/>
      <w:r>
        <w:t xml:space="preserve">0,037  </w:t>
      </w:r>
      <w:proofErr w:type="spellStart"/>
      <w:r>
        <w:t>tl</w:t>
      </w:r>
      <w:proofErr w:type="spellEnd"/>
      <w:proofErr w:type="gramEnd"/>
      <w:r>
        <w:t>. 100 mm</w:t>
      </w:r>
    </w:p>
    <w:p w:rsidR="004B683F" w:rsidRDefault="00C40C12" w:rsidP="007E18EA">
      <w:pPr>
        <w:numPr>
          <w:ilvl w:val="0"/>
          <w:numId w:val="28"/>
        </w:num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proofErr w:type="spellStart"/>
      <w:r>
        <w:t>Omítkovina</w:t>
      </w:r>
      <w:proofErr w:type="spellEnd"/>
      <w:r>
        <w:t xml:space="preserve"> ETICS </w:t>
      </w:r>
    </w:p>
    <w:p w:rsidR="00E82254" w:rsidRDefault="00E82254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5670"/>
          <w:tab w:val="left" w:pos="6237"/>
          <w:tab w:val="left" w:pos="6804"/>
          <w:tab w:val="left" w:pos="7371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>Ostění otvorů vně</w:t>
      </w:r>
      <w:r w:rsidR="00A771F5">
        <w:t>jšíh</w:t>
      </w:r>
      <w:r w:rsidR="00C40C12">
        <w:t xml:space="preserve">o pláště  </w:t>
      </w:r>
      <w:r w:rsidR="00C40C12">
        <w:tab/>
      </w:r>
      <w:r w:rsidR="00C40C12">
        <w:tab/>
        <w:t xml:space="preserve">40 </w:t>
      </w:r>
      <w:proofErr w:type="gramStart"/>
      <w:r w:rsidR="00C40C12">
        <w:t>mm  EPS</w:t>
      </w:r>
      <w:proofErr w:type="gramEnd"/>
    </w:p>
    <w:p w:rsidR="00E82254" w:rsidRDefault="00C40C12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Okna plastová nová               </w:t>
      </w:r>
      <w:r>
        <w:tab/>
      </w:r>
      <w:r>
        <w:tab/>
      </w:r>
      <w:r w:rsidR="00E82254">
        <w:t>1,2</w:t>
      </w:r>
      <w:r w:rsidR="00A771F5">
        <w:t xml:space="preserve"> W/m2K</w:t>
      </w:r>
    </w:p>
    <w:p w:rsidR="00C40C12" w:rsidRDefault="00C40C12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Vstupní dveře plastové               </w:t>
      </w:r>
      <w:r>
        <w:tab/>
      </w:r>
      <w:r>
        <w:tab/>
        <w:t>1,2 W/m2K</w:t>
      </w:r>
    </w:p>
    <w:p w:rsidR="00E82254" w:rsidRDefault="00C40C12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>Vstupní dveře kovové nové</w:t>
      </w:r>
      <w:r>
        <w:tab/>
      </w:r>
      <w:r>
        <w:tab/>
      </w:r>
      <w:r>
        <w:tab/>
        <w:t>1,2</w:t>
      </w:r>
      <w:r w:rsidR="00E82254">
        <w:t>0</w:t>
      </w:r>
      <w:r w:rsidR="00A771F5" w:rsidRPr="00A771F5">
        <w:t xml:space="preserve"> </w:t>
      </w:r>
      <w:r w:rsidR="00A771F5">
        <w:t>W/m2K</w:t>
      </w:r>
    </w:p>
    <w:p w:rsidR="00C40C12" w:rsidRDefault="00C40C12" w:rsidP="00C40C12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Vrata garážová </w:t>
      </w:r>
      <w:proofErr w:type="gramStart"/>
      <w:r>
        <w:t>zateplená                        1,20</w:t>
      </w:r>
      <w:proofErr w:type="gramEnd"/>
      <w:r w:rsidRPr="00A771F5">
        <w:t xml:space="preserve"> </w:t>
      </w:r>
      <w:r>
        <w:t>W/m2K</w:t>
      </w:r>
    </w:p>
    <w:p w:rsidR="00C40C12" w:rsidRDefault="00C40C12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Vrata garážová </w:t>
      </w:r>
      <w:proofErr w:type="gramStart"/>
      <w:r>
        <w:t>zateplená                        1,40</w:t>
      </w:r>
      <w:proofErr w:type="gramEnd"/>
      <w:r w:rsidRPr="00A771F5">
        <w:t xml:space="preserve"> </w:t>
      </w:r>
      <w:r>
        <w:t>W/m2K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proofErr w:type="gramStart"/>
      <w:r>
        <w:t>Legenda :</w:t>
      </w:r>
      <w:proofErr w:type="gramEnd"/>
      <w:r>
        <w:t xml:space="preserve"> </w:t>
      </w:r>
    </w:p>
    <w:p w:rsidR="00E82254" w:rsidRDefault="00E82254">
      <w:pPr>
        <w:tabs>
          <w:tab w:val="left" w:pos="567"/>
          <w:tab w:val="left" w:pos="852"/>
          <w:tab w:val="left" w:pos="1134"/>
          <w:tab w:val="left" w:pos="1704"/>
          <w:tab w:val="left" w:pos="2272"/>
          <w:tab w:val="left" w:pos="2835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XPS = extrudovaný polystyren, </w:t>
      </w:r>
    </w:p>
    <w:p w:rsidR="00E82254" w:rsidRDefault="00E82254">
      <w:pPr>
        <w:tabs>
          <w:tab w:val="left" w:pos="567"/>
          <w:tab w:val="left" w:pos="1134"/>
          <w:tab w:val="left" w:pos="2272"/>
          <w:tab w:val="left" w:pos="2835"/>
          <w:tab w:val="left" w:pos="3124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lastRenderedPageBreak/>
        <w:t xml:space="preserve">Druhy a tloušťky tepelných izolantů budou v souladu s tímto projektem - </w:t>
      </w:r>
      <w:proofErr w:type="gramStart"/>
      <w:r>
        <w:t>viz. tabulka</w:t>
      </w:r>
      <w:proofErr w:type="gramEnd"/>
      <w:r>
        <w:t xml:space="preserve"> výše,</w:t>
      </w:r>
    </w:p>
    <w:p w:rsidR="00E82254" w:rsidRPr="00B57CF9" w:rsidRDefault="00E82254" w:rsidP="00B57CF9">
      <w:pPr>
        <w:tabs>
          <w:tab w:val="left" w:pos="567"/>
          <w:tab w:val="left" w:pos="1134"/>
          <w:tab w:val="left" w:pos="2272"/>
          <w:tab w:val="left" w:pos="2835"/>
          <w:tab w:val="left" w:pos="3124"/>
          <w:tab w:val="left" w:pos="3408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</w:pPr>
      <w:r>
        <w:t xml:space="preserve">Rozmístění izolantů podle tloušťky </w:t>
      </w:r>
      <w:r w:rsidR="00D165DC">
        <w:t xml:space="preserve">viz výkresy.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f</w:t>
      </w:r>
      <w:proofErr w:type="spellEnd"/>
      <w:r>
        <w:rPr>
          <w:b/>
        </w:rPr>
        <w:t>.</w:t>
      </w:r>
      <w:r>
        <w:rPr>
          <w:b/>
        </w:rPr>
        <w:tab/>
        <w:t>ZPŮSOB ZALOŽENÍ OBJEKTU S OHLEDEM NA VÝSLEDKY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 xml:space="preserve"> INŽENÝRSKOGEOLOGICKÉHO A HYDROGEOLOGICKÉHO PRŮZKUMU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Pr="007E18EA" w:rsidRDefault="00E82254" w:rsidP="007E18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-</w:t>
      </w:r>
      <w:r>
        <w:tab/>
        <w:t>Touto dokumentací nejsou navrženy žádné zásahy do založení objektu.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>g.</w:t>
      </w:r>
      <w:r>
        <w:rPr>
          <w:b/>
        </w:rPr>
        <w:tab/>
        <w:t xml:space="preserve">VLIV OBJEKTU A JEHO UŽÍVÁNÍ NA ŽIVOTNÍ PROSTŘEDÍ A ŘEŠENÍ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PŘÍPADNÝCH NEGATIVNÍCH ÚČINKŮ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>Jedná se o dílčí stavební úpravu stáv</w:t>
      </w:r>
      <w:r w:rsidR="00EA4405">
        <w:t>ajícího objektu</w:t>
      </w:r>
      <w:r>
        <w:t xml:space="preserve">, který bude </w:t>
      </w:r>
      <w:r w:rsidR="00EA4405">
        <w:t>podle této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dokumentace zateplen vnějším kontaktním </w:t>
      </w:r>
      <w:proofErr w:type="spellStart"/>
      <w:r>
        <w:t>bezcementovým</w:t>
      </w:r>
      <w:proofErr w:type="spellEnd"/>
      <w:r>
        <w:t xml:space="preserve"> systémem </w:t>
      </w:r>
      <w:r w:rsidR="00CE09DF">
        <w:t>/ETICS/,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bude zateplena střecha a dojde k výměně části výplní otvorů v obvodových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</w:r>
      <w:proofErr w:type="gramStart"/>
      <w:r>
        <w:t>stěnách</w:t>
      </w:r>
      <w:proofErr w:type="gramEnd"/>
      <w:r>
        <w:t xml:space="preserve">. Nedojde tedy k podstatným změnám v původním /stávajícím/ vlivu objektu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na životní prostředí.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>Na stavbě nebudou použity materiály negativně ovlivňující životní prostředí,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Vnitřní prostředí stavby nebude navrženou stavbou negativně ovlivněno, naopak se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vytvoří tepelná pohoda interiéru s parametry vyhovujícími platným předpisům a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dotačnímu titulu. Ostatní parametry vnitřního prostředí zůstanou zachovány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dle stávajícího stavu /např. osvětlení přirozené i umělé, oslunění/.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Stavba nebude po realizaci vnějšího zateplení negativně ovlivňovat životní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prostředí. Realizace vnějšího zateplení /ETICS/, dodatečné zateplení střechy a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stropu technického podlaží nemají negativní vliv na okolí objektu nebo životní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prostředí. Naopak kladem z hlediska životního prostředí je snížená energetická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náročnost objektu /potřeba tepla na vytápění/.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Veškeré konstrukce budou provedeny v souladu s požárními předpisy – </w:t>
      </w:r>
      <w:proofErr w:type="gramStart"/>
      <w:r>
        <w:t>viz. požárně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bezpečnostní řešení této dokumentace.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rámci realizace bude odpad likvidován v souladu s platnými předpisy, tj. bude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tříděn, odděleně skladován, vyvážen a likvidován standardním způsobem </w:t>
      </w:r>
      <w:proofErr w:type="gramStart"/>
      <w:r>
        <w:t>na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</w:r>
      <w:proofErr w:type="gramStart"/>
      <w:r>
        <w:t>základě</w:t>
      </w:r>
      <w:proofErr w:type="gramEnd"/>
      <w:r>
        <w:t xml:space="preserve"> smlouvy s oprávněnou organizací, předpokládá se převážná likvidace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odpadu skládkováním, doklady o odpadech budou předloženy ke kolaudaci.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Neuvažuje se </w:t>
      </w:r>
      <w:proofErr w:type="spellStart"/>
      <w:r>
        <w:t>se</w:t>
      </w:r>
      <w:proofErr w:type="spellEnd"/>
      <w:r>
        <w:t xml:space="preserve"> zásahy do vzrostlé zeleně. Zatravněné plochy dotčené provozem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stavby budou po dokončení stavby zpětně zatravněny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Provoz stavby může mít do jisté míry negativní vliv na pohodu užívání objektu. </w:t>
      </w:r>
      <w:proofErr w:type="gramStart"/>
      <w:r>
        <w:t>Na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pohodu užívání ploch a objektů v bezprostředním dosahu upravovaného objektu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bude mít vliv minimální /zejména doprava materiálu/. Stavba však musí dodržovat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platné předpisy. Případné negativní vlivy na okolní prostředí nesmí překročit </w:t>
      </w:r>
    </w:p>
    <w:p w:rsidR="00E82254" w:rsidRDefault="00E82254" w:rsidP="007E18EA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povolenou mez a musí být vhodnými opatřeními minimalizovány.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tab/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proofErr w:type="spellStart"/>
      <w:r>
        <w:rPr>
          <w:b/>
        </w:rPr>
        <w:t>h</w:t>
      </w:r>
      <w:proofErr w:type="spellEnd"/>
      <w:r>
        <w:rPr>
          <w:b/>
        </w:rPr>
        <w:t>.</w:t>
      </w:r>
      <w:r>
        <w:rPr>
          <w:b/>
        </w:rPr>
        <w:tab/>
        <w:t>DOPRAVNÍ ŘEŠENÍ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Jedná se o dílčí stavební </w:t>
      </w:r>
      <w:r w:rsidR="00EA4405">
        <w:t>úpravu stávajícího objektu</w:t>
      </w:r>
      <w:r>
        <w:t xml:space="preserve">, který bude </w:t>
      </w:r>
      <w:proofErr w:type="gramStart"/>
      <w:r>
        <w:t xml:space="preserve">podle </w:t>
      </w:r>
      <w:r w:rsidR="00B57CF9">
        <w:t xml:space="preserve"> </w:t>
      </w:r>
      <w:r>
        <w:t>této</w:t>
      </w:r>
      <w:proofErr w:type="gramEnd"/>
      <w:r>
        <w:t xml:space="preserve"> dokumentace pouze zateplen. Nedojde tedy k podstatným </w:t>
      </w:r>
      <w:proofErr w:type="gramStart"/>
      <w:r>
        <w:t xml:space="preserve">změnám </w:t>
      </w:r>
      <w:r w:rsidR="00B57CF9">
        <w:t xml:space="preserve"> </w:t>
      </w:r>
      <w:r>
        <w:t>v kapacitách</w:t>
      </w:r>
      <w:proofErr w:type="gramEnd"/>
      <w:r>
        <w:t xml:space="preserve"> objektu nebo ve způsobu užívání.</w:t>
      </w:r>
      <w:r w:rsidR="00B57CF9">
        <w:t xml:space="preserve"> </w:t>
      </w:r>
      <w:r>
        <w:t>Dopravní řešení včetně dopravy v klidu zůstane stávající.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>i.</w:t>
      </w:r>
      <w:r>
        <w:rPr>
          <w:b/>
        </w:rPr>
        <w:tab/>
        <w:t>OCHRANA OBJEKTU PŘED ŠKODLIVÝMI ÚČINKY VNĚJŠÍHO PROSTŘEDÍ,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PROTIRADONOVÁ OPATŘENÍ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Jedná se o dílčí stavební úpravu stávajícího </w:t>
      </w:r>
      <w:r w:rsidR="0014781A">
        <w:t>internátu</w:t>
      </w:r>
      <w:r>
        <w:t xml:space="preserve">, který </w:t>
      </w:r>
      <w:proofErr w:type="gramStart"/>
      <w:r>
        <w:t xml:space="preserve">bude </w:t>
      </w:r>
      <w:r w:rsidR="00B57CF9">
        <w:t xml:space="preserve"> </w:t>
      </w:r>
      <w:r>
        <w:t>podle</w:t>
      </w:r>
      <w:proofErr w:type="gramEnd"/>
      <w:r>
        <w:t xml:space="preserve"> této dokumentace zateplen vnějším kontaktním </w:t>
      </w:r>
      <w:proofErr w:type="spellStart"/>
      <w:r>
        <w:t>bezcementovým</w:t>
      </w:r>
      <w:proofErr w:type="spellEnd"/>
      <w:r>
        <w:t xml:space="preserve"> systémem </w:t>
      </w:r>
      <w:r w:rsidR="00B57CF9">
        <w:t xml:space="preserve"> </w:t>
      </w:r>
      <w:r>
        <w:t xml:space="preserve">/ETICS/, bude zateplena střecha a dojde k výměně části výplní otvorů v obvodových </w:t>
      </w:r>
      <w:r w:rsidR="00B57CF9">
        <w:t xml:space="preserve"> </w:t>
      </w:r>
      <w:r>
        <w:t xml:space="preserve">stěnách. Nedojde tedy k podstatným změnám v ochraně před škodlivými </w:t>
      </w:r>
      <w:proofErr w:type="gramStart"/>
      <w:r>
        <w:t xml:space="preserve">účinky </w:t>
      </w:r>
      <w:r w:rsidR="00B57CF9">
        <w:t xml:space="preserve"> </w:t>
      </w:r>
      <w:r>
        <w:t>vnějšího</w:t>
      </w:r>
      <w:proofErr w:type="gramEnd"/>
      <w:r>
        <w:t xml:space="preserve"> prostředí. Nedojde k podstatným změnám v rozhodujících </w:t>
      </w:r>
      <w:proofErr w:type="gramStart"/>
      <w:r>
        <w:t xml:space="preserve">stávajících </w:t>
      </w:r>
      <w:r w:rsidR="00B57CF9">
        <w:t xml:space="preserve"> </w:t>
      </w:r>
      <w:r>
        <w:t>konstrukcích</w:t>
      </w:r>
      <w:proofErr w:type="gramEnd"/>
      <w:r>
        <w:t xml:space="preserve">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lastRenderedPageBreak/>
        <w:t>-</w:t>
      </w:r>
      <w:r>
        <w:tab/>
        <w:t xml:space="preserve">Po stránce tepelně technické bude dosaženo parametrů požadovaných platnými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energetickými předpisy, normami, případným dotačním titulem a energetickými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požadavky této dokumentace /Energetický audit, Průkaz energetické náročnosti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budovy, Odborný posudek/. Zejména budou splněny požadavky ČSN 73 0540 a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zákona č. 406/2000 Sb. v platném znění včetně navazujících předpisů. Podrobnosti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viz. Energetický audit, Průkaz energetické náročnosti budovy a Odborný posudek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pro Zelenou úsporám.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Po stránce akustické musí být splněna platná ČSN 73 0832 Akustika a obecně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závazné předpisy. Těmto požadavkům musí vyhovovat zejména nové výplně otvorů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v obvodových konstrukcích.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</w:r>
      <w:proofErr w:type="spellStart"/>
      <w:r>
        <w:t>Protiradonová</w:t>
      </w:r>
      <w:proofErr w:type="spellEnd"/>
      <w:r>
        <w:t xml:space="preserve"> opatření nejsou předmětem této stavby.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Veškeré konstrukce budou navrženy a realizovány tak, aby vyhověly ustanovení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§ 9, odst. 3 vyhlášky č. 268/2009 Sb.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>j.</w:t>
      </w:r>
      <w:r>
        <w:rPr>
          <w:b/>
        </w:rPr>
        <w:tab/>
        <w:t>DODRŽENÍ OBECNÝCH POŽADAVKŮ NA VÝSTAVBU</w:t>
      </w:r>
    </w:p>
    <w:p w:rsidR="00E82254" w:rsidRDefault="00E82254">
      <w:pPr>
        <w:tabs>
          <w:tab w:val="left" w:pos="852"/>
          <w:tab w:val="left" w:pos="1704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Navržené řešení je v souladu s požadavky vyhlášky č.268/2009 Sb. o technických požadavcích na stavby. Zejména je dbáno </w:t>
      </w:r>
      <w:proofErr w:type="gramStart"/>
      <w:r>
        <w:t>ustanovení :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- </w:t>
      </w:r>
      <w:r>
        <w:tab/>
        <w:t>o obecných požadavcích na výrobky pro stavby,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- </w:t>
      </w:r>
      <w:r>
        <w:tab/>
        <w:t xml:space="preserve">o návrhu konstrukcí a výrobků tak, aby po dobu předpokládané životnosti stavby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vyhověly požadovanému účelu a odolaly běžně se vyskytujícím zatížením a vlivům,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- </w:t>
      </w:r>
      <w:r>
        <w:tab/>
        <w:t>o tepelně technických a energetických požadavcích na stavby,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 xml:space="preserve">- </w:t>
      </w:r>
      <w:r>
        <w:tab/>
        <w:t>o požární bezpečnosti staveb.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Části první, druhá, pátá a šestá citované vyhlášky se dotčené stavby netýkají vzhledem k charakteru navržených stavebních úprav s výjimkou hromosvodu, který je předmětem samostatného oddílu dokumentace.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proofErr w:type="gramStart"/>
      <w:r>
        <w:t>j.1</w:t>
      </w:r>
      <w:r>
        <w:tab/>
        <w:t>Část</w:t>
      </w:r>
      <w:proofErr w:type="gramEnd"/>
      <w:r>
        <w:t xml:space="preserve"> třetí vyhlášky č. 268/2009 Sb. - Požadavky na bezpečnost a vlastnosti staveb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---------------------------------------------------------------------------------------------------------------------------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Mechanická odolnost a </w:t>
      </w:r>
      <w:proofErr w:type="gramStart"/>
      <w:r>
        <w:t>stabilita :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Nejedná se o novostavbu, ale o stavební úpravu stávajícího objektu. Předmětem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stavby je výhradně zateplení obvodového pláště včetně výměny výplní otvorů.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Nejsou navrženy zásahy do nosných konstrukcí stavby. Předmětem stavby jsou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lehké konstrukce a výrobky, které nemohou a nemají vliv na zřícení stavby, její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nepřípustné přetvoření nebo poškození dalších částí stavby. Z hlediska mechanické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odolnosti a stability jsou v této dokumentaci řešeny zejména tyto dílčí </w:t>
      </w:r>
      <w:proofErr w:type="gramStart"/>
      <w:r>
        <w:t>problémy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Sanace obvodových konstrukcí stavby - </w:t>
      </w:r>
      <w:proofErr w:type="gramStart"/>
      <w:r>
        <w:t>viz. oddíl</w:t>
      </w:r>
      <w:proofErr w:type="gramEnd"/>
      <w:r>
        <w:t xml:space="preserve"> Statika.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Kotvení vnějšího zateplení /ETICS/ tak, aby nemohlo dojít k poškození nebo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ztrátě stability vlivem zatížení nebo sáním větru. Podrobnosti o kotvení ETICS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vycházejí z výpočtu statika a jsou uvedeny v příslušné části Technické zprávy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stavební části a oddílu Statika.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Mechanickou odolnost vnějšího zateplení /ETICS/ projekt zajistil tím, že navrhl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použití certifikovaného systému s přesně definovanými technickými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vlastnostmi vyhovujícími platným předpisům. V rámci realizace stavby je nutno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zajistit, aby byly dodrženy veškeré technologické předpisy výrobce a aby byly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použity výhradně materiály, skladby a postupy předepsané výrobcem a 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dodržena kvalita a podmínky provádění prací.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Mechanické kotvení dodatečných vrstev střešního pláště – </w:t>
      </w:r>
      <w:proofErr w:type="gramStart"/>
      <w:r>
        <w:t>viz. též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příslušné části Technické zprávy stavební části a oddíl Statika.</w:t>
      </w:r>
    </w:p>
    <w:p w:rsidR="00E82254" w:rsidRDefault="00E822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Bude použit výhradně ETICS s evropským certifikátem dle ETAG 004.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Všeobecné požadavky pro ochranu zdraví, zdravých životních podmínek a životního </w:t>
      </w:r>
      <w:proofErr w:type="gramStart"/>
      <w:r>
        <w:t>prostředí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Jedná se o dílčí stavební úpravu stávajícího objektu, který bude podle této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lastRenderedPageBreak/>
        <w:tab/>
        <w:t xml:space="preserve">dokumentace pouze zateplen. Nedojde tedy k podstatným změnám v původním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/stávajícím/ vlivu objektu na životní prostředí a v podmínkách pro ochranu zdraví.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>Na stavbě nebudou použity materiály negativně ovlivňující životní prostředí,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Vnitřní prostředí stavby nebude navrženou stavbou negativně ovlivněno, naopak se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vytvoří tepelná pohoda </w:t>
      </w:r>
      <w:proofErr w:type="spellStart"/>
      <w:r>
        <w:t>interieru</w:t>
      </w:r>
      <w:proofErr w:type="spellEnd"/>
      <w:r>
        <w:t xml:space="preserve"> s parametry vyhovujícími platným předpisům.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Stavba nebude po realizaci vnějšího zateplení negativně ovlivňovat životní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prostředí. Ke kladům z hlediska životního prostředí lze </w:t>
      </w:r>
      <w:proofErr w:type="spellStart"/>
      <w:r>
        <w:t>příčíst</w:t>
      </w:r>
      <w:proofErr w:type="spellEnd"/>
      <w:r>
        <w:t xml:space="preserve"> zejména sníženou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energetickou náročnost objektu /potřebu tepla na vytápění/.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rámci realizace bude odpad likvidován v souladu s platnými předpisy, tj. bude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tříděn, odděleně skladován, vyvážen a likvidován standardním způsobem </w:t>
      </w:r>
      <w:proofErr w:type="gramStart"/>
      <w:r>
        <w:t>na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</w:r>
      <w:proofErr w:type="gramStart"/>
      <w:r>
        <w:t>základě</w:t>
      </w:r>
      <w:proofErr w:type="gramEnd"/>
      <w:r>
        <w:t xml:space="preserve"> smlouvy s oprávněnou organizací, předpokládá se převážná likvidace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odpadu skládkováním, doklady o odpadech budou předloženy ke kolaudaci.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Tepelně technické a akustické parametry vnitřního prostředí budou realizací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navržených opatření uvedeny do souladu s platnými předpisy.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Denní a umělé osvětlení, větrání a </w:t>
      </w:r>
      <w:proofErr w:type="gramStart"/>
      <w:r>
        <w:t>vytápění :</w:t>
      </w:r>
      <w:proofErr w:type="gramEnd"/>
    </w:p>
    <w:p w:rsidR="00E82254" w:rsidRDefault="008E6F16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>Stá</w:t>
      </w:r>
      <w:r w:rsidR="002F4ADF">
        <w:t xml:space="preserve">vající </w:t>
      </w:r>
      <w:r w:rsidR="00E82254">
        <w:t xml:space="preserve">výplně otvorů v obvodových konstrukcích budou vyměněny za nové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plastové se stejnými rozměry a členěním. Vlastní vnější zateplení se na denním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osvětlení projeví minimálně. Lze konstatovat, že navržené stavební úpravy nemají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reálný vliv na stávající úroveň denního osvětlení.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>Větrání místností bude zajištěno stávajícím způsobem.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Jediným potenciálně konfliktním bodem z hlediska vnitřního prostředí stavby je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použití relativně vzduchotěsných nových výplní otvorů, které velmi podstatně sníží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infiltraci a zhorší tedy odvod vlhkosti z </w:t>
      </w:r>
      <w:proofErr w:type="spellStart"/>
      <w:r>
        <w:t>interieru</w:t>
      </w:r>
      <w:proofErr w:type="spellEnd"/>
      <w:r>
        <w:t xml:space="preserve"> a sníží výměnu vzduchu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v místnostech. K dosažení požadované minimální hygienické výměny vzduchu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v souladu s platnými předpisy je nutno v rámci dokumentace pro provádění stavby,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výběrového řízení a realizace dbát na výběr výrobků a řešení zajišťujících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dostatečnou výměnu vzduchu a současně je nutno zpracovat provozní předpis,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který zajistí vhodné užívání jednotlivých vnitřních prostorů objektu, zejména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vlhkých provozů.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proofErr w:type="gramStart"/>
      <w:r>
        <w:t>Proslunění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Zbývající výplně otvorů v obvodových konstrukcích budou vyměněny za nové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plastové se stejnými rozměry a členěním. Vlastní vnější zateplení se na oslunění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projeví minimálně. Lze konstatovat, že navržené stavební úpravy nemají reálný vliv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na stávající úroveň oslunění.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Ochrana proti hluku a </w:t>
      </w:r>
      <w:proofErr w:type="gramStart"/>
      <w:r>
        <w:t>vibracím :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>Projektem navržené řešení zajišťuje soulad stavby s platnými předpisy z oblasti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ochrany proti hluku a vibracím, zejména ČSN 73 0832 Akustika a nařízením vlády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č. 148/2006 Sb.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Provoz stavby může mít do jisté míry negativní vliv na pohodu užívání objektu, příp.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na pohodu užívání ploch a objektů v bezprostředním dosahu upravovaného objektu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/zejména doprava materiálu/. Stavba však musí dodržovat platné předpisy.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Případné negativní vlivy na okolní prostředí nesmí překročit povolenou mez a musí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být vhodnými opatřeními minimalizovány. Zejména musí být učiněna opatření proti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nadměrnému působení hluku a prachu. Na stavbě je nutno dodržovat denní a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týdenní režim a udržovat pořádek.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Bezpečnost při provádění a užívání </w:t>
      </w:r>
      <w:proofErr w:type="gramStart"/>
      <w:r>
        <w:t>staveb :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>Projektem navržené řešení zajišťuje soulad stavby s platnými požárními předpisy.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Při provádění a užívání stavby nebude ohrožena bezpečnost provozu na pozemních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</w:r>
      <w:proofErr w:type="gramStart"/>
      <w:r>
        <w:t>komunikacích</w:t>
      </w:r>
      <w:proofErr w:type="gramEnd"/>
      <w:r>
        <w:t>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Jednotlivé části stavby a výrobky musí být užívány způsobem, ke kterému jsou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lastRenderedPageBreak/>
        <w:tab/>
        <w:t>určeny a v souladu s podmínkami jejich výrobce.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Po celou dobu stavby budou dodržovány veškeré obecně závazné předpisy, zákon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č. 309/2006 Sb. /zákon o zajištění dalších podmínek bezpečnosti a ochrany zdraví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při práci/ a nařízení vlády č. 591/2006 Sb. o bližších minimálních požadavcích </w:t>
      </w:r>
      <w:proofErr w:type="gramStart"/>
      <w:r>
        <w:t>na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bezpečnost a ochranu zdraví při práci na staveništích.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rámci této stavby se neuvažuje se zásahy do inženýrských sítí a přípojek nebo s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jejich ohrožením.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Přístup na staveniště po místních obslužných komunikacích, vedení dopravy,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zásobovacích tras a manipulace s materiálem po zpevněných plochách,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>Projektant uvažuje se zásobováním stavby z ulice Víta Nejedlého.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Využití ploch pro potřeby stavby bude zhotovitelem projednáno s dotčenými orgány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v souladu s platnými předpisy včetně úhrady patřičných poplatků.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>Po dobu stavby se uvažuje s </w:t>
      </w:r>
      <w:proofErr w:type="gramStart"/>
      <w:r>
        <w:t>vyčleněním :</w:t>
      </w:r>
      <w:proofErr w:type="gramEnd"/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  <w:t>Vlastních ploch pro realizaci stavby omezených na pás lešení podél fasád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ab/>
      </w:r>
      <w:r>
        <w:tab/>
        <w:t>rozšířený o manipulační plochu.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-</w:t>
      </w:r>
      <w:r>
        <w:tab/>
        <w:t xml:space="preserve">Zařízení staveniště. Plocha zařízení staveniště se uvažuje vyčlenit </w:t>
      </w:r>
      <w:proofErr w:type="gramStart"/>
      <w:r>
        <w:t>na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</w:r>
      <w:r>
        <w:tab/>
        <w:t xml:space="preserve">zpevněných a částečně i nezpevněných </w:t>
      </w:r>
      <w:proofErr w:type="gramStart"/>
      <w:r>
        <w:t>plochách</w:t>
      </w:r>
      <w:proofErr w:type="gramEnd"/>
      <w:r>
        <w:t xml:space="preserve"> v dosahu objektu. 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>-</w:t>
      </w:r>
      <w:r>
        <w:tab/>
        <w:t>Skladové plochy budou umístěny v zařízení staveniště.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>-</w:t>
      </w:r>
      <w:r>
        <w:tab/>
        <w:t>Plochy pro kontejnery na odpad budou umístěny v zařízení staveniště.</w:t>
      </w:r>
    </w:p>
    <w:p w:rsidR="00E82254" w:rsidRDefault="00E82254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Sociální zázemí stavby bude mobilní a bude umístěno uvnitř zařízení staveniště. </w:t>
      </w:r>
    </w:p>
    <w:p w:rsidR="00E82254" w:rsidRDefault="007E18EA">
      <w:pPr>
        <w:tabs>
          <w:tab w:val="left" w:pos="852"/>
          <w:tab w:val="left" w:pos="1418"/>
          <w:tab w:val="left" w:pos="1704"/>
          <w:tab w:val="left" w:pos="3124"/>
          <w:tab w:val="left" w:pos="3408"/>
        </w:tabs>
      </w:pPr>
      <w:r>
        <w:tab/>
        <w:t>Uvažuje se s umístěním max. 2 mobilních buněk a 1 mobilní</w:t>
      </w:r>
      <w:r w:rsidR="00E82254">
        <w:t xml:space="preserve"> WC.</w:t>
      </w:r>
    </w:p>
    <w:p w:rsidR="00E82254" w:rsidRDefault="00E82254" w:rsidP="007E18EA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Zásobování stavby bude vedeno po místních komunikacích.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Kromě výše uvedeného vedení zásobovacích tras po místních komunikacích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nebude mít navržená stavba žádný vliv okolní pozemky.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rámci této stavby se neuvažuje se zásahy do inženýrských sítí a přípojek nebo s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jejich ohrožením.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Existenci podzemních sítí není nutno při dodržení předepsaného způsobu provádění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stavby prokázat vytýčením sítí jejich správci.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Výjimku tvoří plocha zařízení staveniště, prostor při fasádách pro zapuštění tepelné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izolace pod úroveň terénu a příp. plocha pro umístění nového zemnění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hromosvodů, pokud budou realizovány. V těchto prostorech pak musí být veškeré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inženýrské sítě a přípojky, které by mohly být realizací stavby dotčeny, vytýčeny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před zahájením prací. Je nutno dodržet veškerá ochranná pásma inženýrských sítí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a ochránit inženýrské sítě a přípojky v souladu s platnými předpisy a pokyny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správců sítí.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 případě kolize polohy inženýrských sítí a přípojek se zařízením staveniště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nebo stavbou je nutno učinit odpovídající opatření - např. snížit možné ohrožení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položením silničních panelů.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Staveniště i zařízení staveniště musí být oploceno, tj. zabezpečeno proti vniknutí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nepovolaných osob. Je nutno dbát na jasné oddělení provozu stavby od provozu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mimo </w:t>
      </w:r>
      <w:proofErr w:type="gramStart"/>
      <w:r>
        <w:t>stavbu .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Trvalé </w:t>
      </w:r>
      <w:proofErr w:type="spellStart"/>
      <w:r>
        <w:t>deponie</w:t>
      </w:r>
      <w:proofErr w:type="spellEnd"/>
      <w:r>
        <w:t xml:space="preserve"> a </w:t>
      </w:r>
      <w:proofErr w:type="spellStart"/>
      <w:r>
        <w:t>mezideponie</w:t>
      </w:r>
      <w:proofErr w:type="spellEnd"/>
      <w:r>
        <w:t xml:space="preserve"> nebudou zřízeny.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>Projektant předpokládá realizaci zateplení z lešení.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Lešení bude provedeno a opatřeno tak, aby nemohlo dojít ke zranění chodců. </w:t>
      </w:r>
      <w:proofErr w:type="gramStart"/>
      <w:r>
        <w:t>Nad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vstupy bude zřízen ochranný zákryt proti propadávání materiálu.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Zařízení staveniště bude umístěno na zpevněné i nezpevněné plochy v dosahu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objektu. Na ostatních stranách objektu bude pro provoz stavby třeba pouze plocha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lešení, zvětšená o manipulační plochu.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>Zásadně se neuvažuje s provozem těžké techniky po nezpevněných plochách.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S ohledem na skutečnost, že se jedná o stavbu v obydleném území, je důležité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dodržování opatření proti hluku, prachu a větru, dodržování denního a týdenního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režimu prací, pravidelné čištění a kropení komunikací a chodníků ap.,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rámci realizace bude odpad likvidován v souladu s platnými předpisy, tj. bude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 xml:space="preserve">tříděn, odděleně skladován, vyvážen a likvidován standardním způsobem </w:t>
      </w:r>
      <w:proofErr w:type="gramStart"/>
      <w:r>
        <w:t>na</w:t>
      </w:r>
      <w:proofErr w:type="gramEnd"/>
      <w:r>
        <w:t xml:space="preserve">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lastRenderedPageBreak/>
        <w:tab/>
      </w:r>
      <w:proofErr w:type="gramStart"/>
      <w:r>
        <w:t>základě</w:t>
      </w:r>
      <w:proofErr w:type="gramEnd"/>
      <w:r>
        <w:t xml:space="preserve"> smlouvy s oprávněnou organizací, předpokládá se převážná likvidace </w:t>
      </w:r>
    </w:p>
    <w:p w:rsidR="00E82254" w:rsidRDefault="00E82254">
      <w:pPr>
        <w:tabs>
          <w:tab w:val="left" w:pos="852"/>
          <w:tab w:val="left" w:pos="1420"/>
          <w:tab w:val="left" w:pos="1704"/>
          <w:tab w:val="left" w:pos="6816"/>
          <w:tab w:val="left" w:pos="7952"/>
        </w:tabs>
      </w:pPr>
      <w:r>
        <w:tab/>
        <w:t>odpadu skládkováním, doklady o odpadech budou předloženy ke kolaudaci.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Neuvažuje se </w:t>
      </w:r>
      <w:proofErr w:type="spellStart"/>
      <w:r>
        <w:t>se</w:t>
      </w:r>
      <w:proofErr w:type="spellEnd"/>
      <w:r>
        <w:t xml:space="preserve"> zásahy do vzrostlé zeleně. Zatravněné plochy dotčené provozem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stavby budou po dokončení stavby vyčištěny, vyrovnány a zpětně zatravněny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V maximální míře bude dbáno na minimalizování škod, zejména na komunikacích, </w:t>
      </w:r>
      <w:r>
        <w:tab/>
        <w:t xml:space="preserve">chodnících, inženýrských sítích, stávající zeleni, vlastních i okolních objektech a </w:t>
      </w:r>
      <w:r>
        <w:tab/>
        <w:t xml:space="preserve">zařízeních. Dodavatel uvede poškozené objekty, plochy a zařízení do původního </w:t>
      </w:r>
      <w:r>
        <w:tab/>
        <w:t>stavu a nahradí veškeré vzniklé škody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>Projektem navržené řešení zajišťuje soulad stavby s platnými předpisy z oblasti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ochrany proti hluku a vibracím, zejména ČSN 73 0832 Akustika a nařízení vlády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č. 148/2006 Sb.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 xml:space="preserve">Provoz stavby může mít do jisté míry negativní vliv na pohodu užívání objektu. </w:t>
      </w:r>
      <w:proofErr w:type="gramStart"/>
      <w:r>
        <w:t>Na</w:t>
      </w:r>
      <w:proofErr w:type="gramEnd"/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pohodu užívání ploch a objektů v bezprostředním dosahu upravovaného objektu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bude mít vliv minimální /zejména doprava materiálu/. Stavba však musí dodržovat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platné předpisy. Případné negativní vlivy na okolní prostředí nesmí překročit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povolenou mez a musí být vhodnými opatřeními minimalizovány.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Pro potřeby stavby budou používány </w:t>
      </w:r>
      <w:proofErr w:type="spellStart"/>
      <w:r>
        <w:t>napojovací</w:t>
      </w:r>
      <w:proofErr w:type="spellEnd"/>
      <w:r>
        <w:t xml:space="preserve"> body energií v objektu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/voda, kanalizace, </w:t>
      </w:r>
      <w:proofErr w:type="spellStart"/>
      <w:r>
        <w:t>elektro</w:t>
      </w:r>
      <w:proofErr w:type="spellEnd"/>
      <w:r>
        <w:t>/, a to přes vlastní měření.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>-</w:t>
      </w:r>
      <w:r>
        <w:tab/>
        <w:t xml:space="preserve">Po celou dobu stavby je nutno dbát na nepřerušení, plynulost, bezpečnost a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</w:r>
      <w:proofErr w:type="spellStart"/>
      <w:r>
        <w:t>bezkoliznost</w:t>
      </w:r>
      <w:proofErr w:type="spellEnd"/>
      <w:r>
        <w:t xml:space="preserve"> provozu dopravy vozidlové i pěší v dosahu objektu, včetně pohybu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pacientů a dětí. Případné omezení provozu vozidel nebo chodců /např. při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 xml:space="preserve">skládání materiálu a manipulaci s materiálem/ musí být krátkodobé a i v rámci něho </w:t>
      </w:r>
    </w:p>
    <w:p w:rsidR="00E82254" w:rsidRDefault="00E82254">
      <w:pPr>
        <w:tabs>
          <w:tab w:val="left" w:pos="852"/>
          <w:tab w:val="left" w:pos="1704"/>
          <w:tab w:val="left" w:pos="6816"/>
          <w:tab w:val="left" w:pos="7952"/>
        </w:tabs>
      </w:pPr>
      <w:r>
        <w:tab/>
        <w:t>musí být zabezpečena možnost příjezdu pro zdravotní a požární vozy.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Úspora energie a tepelná </w:t>
      </w:r>
      <w:proofErr w:type="gramStart"/>
      <w:r>
        <w:t>ochrana :</w:t>
      </w:r>
      <w:proofErr w:type="gramEnd"/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Jedná se o dílčí stavební úpravu stávajícího objektu, který bude podle této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dokumentace pouze zateplen. Nedojde ke změně stavební podstaty stávajícího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objektu.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>-</w:t>
      </w:r>
      <w:r>
        <w:tab/>
        <w:t xml:space="preserve">Navržené stavební úpravy budou realizovány v souladu s platnými energetickými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předpisy, platnými normami, zejména ČSN 73 0540, Energetickým auditem,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Průkazem energetické náročnosti budovy, Odborným posudkem a Požárně 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bezpečnostním řešením stavby.</w:t>
      </w:r>
      <w:r w:rsidR="007E18EA">
        <w:t xml:space="preserve">  </w:t>
      </w:r>
      <w:r>
        <w:t xml:space="preserve">Podrobnosti </w:t>
      </w:r>
      <w:proofErr w:type="gramStart"/>
      <w:r>
        <w:t>viz. příslušné</w:t>
      </w:r>
      <w:proofErr w:type="gramEnd"/>
      <w:r>
        <w:t xml:space="preserve"> oddíly této dokumentace a energetické doklady.</w:t>
      </w:r>
    </w:p>
    <w:p w:rsidR="00E82254" w:rsidRDefault="00E82254">
      <w:pPr>
        <w:tabs>
          <w:tab w:val="left" w:pos="852"/>
          <w:tab w:val="left" w:pos="1704"/>
          <w:tab w:val="left" w:pos="3124"/>
          <w:tab w:val="left" w:pos="3408"/>
        </w:tabs>
      </w:pP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proofErr w:type="gramStart"/>
      <w:r>
        <w:t>j.2</w:t>
      </w:r>
      <w:r>
        <w:tab/>
        <w:t>Část</w:t>
      </w:r>
      <w:proofErr w:type="gramEnd"/>
      <w:r>
        <w:t xml:space="preserve"> čtvrtá vyhlášky č. 268/2009 Sb. - Požadavky na stavební konstrukce staveb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----------------------------------------------------------------------------------------------------------------------------</w:t>
      </w:r>
      <w:r>
        <w:tab/>
        <w:t>Zateplené ploché střechy vyhovují požadavkům §25 vyhlášky /Střechy/.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>Výplně otvorů a provozní opatření splní požadavky §26 vyhlášky /Výplně otvorů/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včetně ochrany před hlukem, minimální výměny vzduchu, koncentrace škodlivých 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>látek.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  <w:r>
        <w:t>-</w:t>
      </w:r>
      <w:r>
        <w:tab/>
        <w:t>Ostatní paragrafy vyhlášky se navržených stavebních úprav netýkají.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b/>
          <w:color w:val="000000"/>
        </w:rPr>
      </w:pPr>
      <w:r>
        <w:rPr>
          <w:b/>
          <w:color w:val="000000"/>
        </w:rPr>
        <w:t>k.</w:t>
      </w:r>
      <w:r>
        <w:rPr>
          <w:b/>
          <w:color w:val="000000"/>
        </w:rPr>
        <w:tab/>
        <w:t>VÝPIS POUŽITÝCH PŘEDPISŮ A NOREM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---------------------------------------------------------------------------------------------------------------------------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 w:rsidRPr="001A2EC1">
        <w:rPr>
          <w:color w:val="000000"/>
        </w:rPr>
        <w:t>Tato projektová dokumentace je navržena v souladu s platnými všeobecně závaznými předpisy, technickými normami</w:t>
      </w:r>
      <w:r>
        <w:rPr>
          <w:color w:val="000000"/>
        </w:rPr>
        <w:t xml:space="preserve">, technologickými předpisy výrobců materiálů a konstrukcí. Předpisy a normy jsou zohledněny v aktuálním znění platném v době zpracování této projektové dokumentace. V níže uvedeném výčtu je ale obvykle citován jen základní předpis či norma bez uvedení změn a navazujících předpisů a bez dílčího členění na normy daného čísla. Níže uvedenou specifikaci použitých předpisů a norem je nutno považovat za reprezentativní výčet </w:t>
      </w:r>
      <w:proofErr w:type="gramStart"/>
      <w:r>
        <w:rPr>
          <w:color w:val="000000"/>
        </w:rPr>
        <w:t>nejdůležitějších :</w:t>
      </w:r>
      <w:proofErr w:type="gramEnd"/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proofErr w:type="gramStart"/>
      <w:r>
        <w:rPr>
          <w:color w:val="000000"/>
        </w:rPr>
        <w:t>a.9.1</w:t>
      </w:r>
      <w:proofErr w:type="gramEnd"/>
      <w:r>
        <w:rPr>
          <w:color w:val="000000"/>
        </w:rPr>
        <w:tab/>
        <w:t>Základní použité předpisy :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---------------------------------------------------------------------------------------------------------------------------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lastRenderedPageBreak/>
        <w:t>-</w:t>
      </w:r>
      <w:r>
        <w:rPr>
          <w:color w:val="000000"/>
        </w:rPr>
        <w:tab/>
        <w:t xml:space="preserve">Zákon č. 183/2006 Sb. ve znění zákona č.350/2012 Sb. o územním plánování a 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stavebním řádu /stavební zákon/,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Zákon č.22/1997 Sb. o technických požadavcích na výrobky,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Zákon č. 360/1992 Sb. ve znění zákona č. 357/2008 Sb.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Zákon č. 309/2006 Sb. /bezpečnost a ochrana zdraví při práci/,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Zákon č. 35/1985 Sb. ve znění zákona č. 186/2006 Sb. /požární ochrana/,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Nařízení vlády č. 163/2002 Sb. /technické požadavky na vybrané stavební výrobky/,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Nařízení vlády č. 190/2002 Sb.,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Nařízení vlády č. 361/2007 Sb. /ochrana zdraví při práci/,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Nařízení vlády č. 362/2005 Sb. /bezpečnost a ochrana zdraví/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Nařízení vlády č. 591/2006 Sb. /bezpečnost a ochrana zdraví na staveništích/,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23/2008 Sb. o technických podmínkách požární ochrany staveb,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26/1999 Sb. o obecných technických požadavcích v </w:t>
      </w:r>
      <w:proofErr w:type="spellStart"/>
      <w:proofErr w:type="gramStart"/>
      <w:r>
        <w:rPr>
          <w:color w:val="000000"/>
        </w:rPr>
        <w:t>hl.m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Praze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268/2009 Sb. o technických požadavcích na stavby</w:t>
      </w:r>
    </w:p>
    <w:p w:rsidR="00D54D6C" w:rsidRDefault="00D54D6C" w:rsidP="00D54D6C">
      <w:pPr>
        <w:tabs>
          <w:tab w:val="left" w:pos="852"/>
          <w:tab w:val="left" w:pos="1420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398/2009 Sb. /</w:t>
      </w:r>
      <w:proofErr w:type="spellStart"/>
      <w:r>
        <w:rPr>
          <w:color w:val="000000"/>
        </w:rPr>
        <w:t>bezbarierové</w:t>
      </w:r>
      <w:proofErr w:type="spellEnd"/>
      <w:r>
        <w:rPr>
          <w:color w:val="000000"/>
        </w:rPr>
        <w:t xml:space="preserve"> užívání staveb/,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499/2006 Sb. o dokumentaci staveb ve znění vyhlášky č. 62/2013 Sb.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500/2006 Sb. ve znění vyhlášky č. 458/2012 Sb.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501/2006 Sb. ve znění vyhlášky č. 417/2012 Sb.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503/2006 Sb. ve znění vyhlášky č. 63/2013 Sb.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230/2012 Sb. /veřejné zakázky na stavební práce/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272/2011 Sb. o ochraně zdraví před nepříznivými účinky hluku a vibrací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361/2007 Sb. /podmínky ochrany zdraví při práci/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381/2001 Sb. /katalog odpadů/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Vyhláška č. 410/2005 Sb. /provozy pro výchovu a vzdělání dětí a mladistvých/</w:t>
      </w:r>
    </w:p>
    <w:p w:rsidR="00D54D6C" w:rsidRPr="007E18EA" w:rsidRDefault="00D54D6C" w:rsidP="007E18EA">
      <w:pPr>
        <w:tabs>
          <w:tab w:val="left" w:pos="852"/>
          <w:tab w:val="left" w:pos="1704"/>
        </w:tabs>
      </w:pPr>
      <w:r>
        <w:t>-</w:t>
      </w:r>
      <w:r>
        <w:tab/>
        <w:t>Vyhláška č. 526/2006 Sb.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proofErr w:type="gramStart"/>
      <w:r>
        <w:rPr>
          <w:color w:val="000000"/>
        </w:rPr>
        <w:t>a.9.2</w:t>
      </w:r>
      <w:proofErr w:type="gramEnd"/>
      <w:r>
        <w:rPr>
          <w:color w:val="000000"/>
        </w:rPr>
        <w:tab/>
        <w:t>Základní použité technické normy :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---------------------------------------------------------------------------------------------------------------------------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0212-1, 73 0202, 73 0205, 0210-1 až 3 Geometrická přesnost ve výstavbě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0532 Akustika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0540 Tepelná ochrana budov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0580 Denní osvětlení budov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ČSN 73 0600 </w:t>
      </w:r>
      <w:proofErr w:type="spellStart"/>
      <w:r>
        <w:rPr>
          <w:color w:val="000000"/>
        </w:rPr>
        <w:t>Hydroizolace</w:t>
      </w:r>
      <w:proofErr w:type="spellEnd"/>
      <w:r>
        <w:rPr>
          <w:color w:val="000000"/>
        </w:rPr>
        <w:t xml:space="preserve"> staveb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ČSN 73 0606 Povlakové </w:t>
      </w:r>
      <w:proofErr w:type="spellStart"/>
      <w:r>
        <w:rPr>
          <w:color w:val="000000"/>
        </w:rPr>
        <w:t>hydroizolace</w:t>
      </w:r>
      <w:proofErr w:type="spellEnd"/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Požární normy řady ČSN 73 08xx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1901 Navrhování střech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2901 Provádění vnějších tepelně izolačních kompozitních systémů /ETICS/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2902 Vnější tepelně izolační kompozitní systémy /ETICS/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ab/>
        <w:t>Navrhování a použití mechanického upevnění pro spojení s podkladem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3610 Navrhování klempířských konstrukcí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4130 Schodiště a šikmé rampy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73 4301 Obytné budovy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74 3305 Ochranná zábradlí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ČSN EN 1991-1-1 a navazující </w:t>
      </w:r>
      <w:proofErr w:type="spellStart"/>
      <w:r>
        <w:rPr>
          <w:color w:val="000000"/>
        </w:rPr>
        <w:t>eurokódy</w:t>
      </w:r>
      <w:proofErr w:type="spellEnd"/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EN 74 4505 Podlahy, společná ustanovení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ISO 4157 Výkresy pozemních staveb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01 3420 Výkresy pozemních staveb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ČSN EN 13813 Potěrové materiály</w:t>
      </w:r>
    </w:p>
    <w:p w:rsidR="00D54D6C" w:rsidRDefault="00D54D6C" w:rsidP="00D54D6C">
      <w:pPr>
        <w:tabs>
          <w:tab w:val="left" w:pos="852"/>
          <w:tab w:val="left" w:pos="1704"/>
          <w:tab w:val="left" w:pos="3124"/>
          <w:tab w:val="left" w:pos="3408"/>
        </w:tabs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TNI 74 6077 Okna a vnější dveře, požadavky na zabudování</w:t>
      </w:r>
    </w:p>
    <w:p w:rsidR="00E82254" w:rsidRDefault="00E82254">
      <w:pPr>
        <w:tabs>
          <w:tab w:val="left" w:pos="852"/>
          <w:tab w:val="left" w:pos="3124"/>
          <w:tab w:val="left" w:pos="3408"/>
          <w:tab w:val="left" w:pos="5112"/>
        </w:tabs>
      </w:pPr>
    </w:p>
    <w:p w:rsidR="00EB6E42" w:rsidRDefault="00EA4405" w:rsidP="00EB6E42">
      <w:pPr>
        <w:tabs>
          <w:tab w:val="left" w:pos="1704"/>
        </w:tabs>
      </w:pPr>
      <w:r>
        <w:t>Vypracoval</w:t>
      </w:r>
      <w:r w:rsidR="00E6649E">
        <w:t xml:space="preserve"> </w:t>
      </w:r>
      <w:r w:rsidR="00E82254">
        <w:t xml:space="preserve"> : </w:t>
      </w:r>
      <w:r>
        <w:t xml:space="preserve"> ing.arch. Petr </w:t>
      </w:r>
      <w:proofErr w:type="gramStart"/>
      <w:r>
        <w:t xml:space="preserve">Kapitola </w:t>
      </w:r>
      <w:r w:rsidR="007E18EA">
        <w:t xml:space="preserve">                     </w:t>
      </w:r>
      <w:r w:rsidR="00E6649E">
        <w:t>Duben</w:t>
      </w:r>
      <w:proofErr w:type="gramEnd"/>
      <w:r w:rsidR="00E6649E">
        <w:t xml:space="preserve"> 2</w:t>
      </w:r>
      <w:r>
        <w:t>014</w:t>
      </w:r>
    </w:p>
    <w:p w:rsidR="00EB6E42" w:rsidRDefault="00EB6E42" w:rsidP="00DE2A5A">
      <w:pPr>
        <w:widowControl w:val="0"/>
        <w:autoSpaceDE w:val="0"/>
        <w:autoSpaceDN w:val="0"/>
        <w:adjustRightInd w:val="0"/>
      </w:pPr>
    </w:p>
    <w:p w:rsidR="00EB6E42" w:rsidRDefault="00EB6E42" w:rsidP="00DE2A5A">
      <w:pPr>
        <w:widowControl w:val="0"/>
        <w:autoSpaceDE w:val="0"/>
        <w:autoSpaceDN w:val="0"/>
        <w:adjustRightInd w:val="0"/>
      </w:pPr>
    </w:p>
    <w:p w:rsidR="00F81027" w:rsidRDefault="00F81027">
      <w:pPr>
        <w:tabs>
          <w:tab w:val="left" w:pos="1704"/>
        </w:tabs>
      </w:pPr>
    </w:p>
    <w:sectPr w:rsidR="00F81027" w:rsidSect="00D2403A">
      <w:headerReference w:type="default" r:id="rId7"/>
      <w:footerReference w:type="even" r:id="rId8"/>
      <w:footerReference w:type="default" r:id="rId9"/>
      <w:pgSz w:w="11907" w:h="16839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74" w:rsidRDefault="00867D74">
      <w:r>
        <w:separator/>
      </w:r>
    </w:p>
  </w:endnote>
  <w:endnote w:type="continuationSeparator" w:id="0">
    <w:p w:rsidR="00867D74" w:rsidRDefault="00867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F0" w:rsidRDefault="00DB06F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B06F0" w:rsidRDefault="00DB06F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F0" w:rsidRDefault="00DB06F0">
    <w:pPr>
      <w:pStyle w:val="Zpat"/>
      <w:jc w:val="center"/>
    </w:pPr>
    <w:fldSimple w:instr=" PAGE   \* MERGEFORMAT ">
      <w:r w:rsidR="00B57190">
        <w:rPr>
          <w:noProof/>
        </w:rPr>
        <w:t>1</w:t>
      </w:r>
    </w:fldSimple>
  </w:p>
  <w:p w:rsidR="00DB06F0" w:rsidRDefault="00DB06F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74" w:rsidRDefault="00867D74">
      <w:r>
        <w:separator/>
      </w:r>
    </w:p>
  </w:footnote>
  <w:footnote w:type="continuationSeparator" w:id="0">
    <w:p w:rsidR="00867D74" w:rsidRDefault="00867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F0" w:rsidRPr="00DB06F0" w:rsidRDefault="00DB06F0" w:rsidP="00EA4405">
    <w:pPr>
      <w:pStyle w:val="Zhlav"/>
      <w:jc w:val="center"/>
      <w:rPr>
        <w:color w:val="4F81BD" w:themeColor="accent1"/>
      </w:rPr>
    </w:pPr>
    <w:r w:rsidRPr="00DB06F0">
      <w:rPr>
        <w:color w:val="4F81BD" w:themeColor="accent1"/>
      </w:rPr>
      <w:t xml:space="preserve">Katastrální území Jičín, parcela č. st. 3274, </w:t>
    </w:r>
    <w:r w:rsidRPr="00DB06F0">
      <w:rPr>
        <w:b/>
        <w:color w:val="4F81BD" w:themeColor="accent1"/>
      </w:rPr>
      <w:t xml:space="preserve">Oblastní </w:t>
    </w:r>
    <w:proofErr w:type="gramStart"/>
    <w:r w:rsidRPr="00DB06F0">
      <w:rPr>
        <w:b/>
        <w:color w:val="4F81BD" w:themeColor="accent1"/>
      </w:rPr>
      <w:t>nemocnice  v Jičíně</w:t>
    </w:r>
    <w:proofErr w:type="gramEnd"/>
  </w:p>
  <w:p w:rsidR="00DB06F0" w:rsidRPr="00DB06F0" w:rsidRDefault="00DB06F0" w:rsidP="00EA4405">
    <w:pPr>
      <w:pStyle w:val="Zhlav"/>
      <w:jc w:val="center"/>
      <w:rPr>
        <w:color w:val="4F81BD" w:themeColor="accent1"/>
      </w:rPr>
    </w:pPr>
    <w:r w:rsidRPr="00DB06F0">
      <w:rPr>
        <w:b/>
        <w:color w:val="4F81BD" w:themeColor="accent1"/>
      </w:rPr>
      <w:t>snížení energetické náročnosti budovy dopravní zdravotní služby</w:t>
    </w:r>
    <w:r w:rsidRPr="00DB06F0">
      <w:rPr>
        <w:color w:val="4F81BD" w:themeColor="accent1"/>
      </w:rPr>
      <w:t>,</w:t>
    </w:r>
  </w:p>
  <w:p w:rsidR="00DB06F0" w:rsidRPr="00DB06F0" w:rsidRDefault="00DB06F0" w:rsidP="00EA4405">
    <w:pPr>
      <w:pStyle w:val="Zhlav"/>
      <w:jc w:val="center"/>
      <w:rPr>
        <w:color w:val="4F81BD" w:themeColor="accent1"/>
      </w:rPr>
    </w:pPr>
    <w:r w:rsidRPr="00DB06F0">
      <w:rPr>
        <w:color w:val="4F81BD" w:themeColor="accent1"/>
      </w:rPr>
      <w:t>dokumentace DSP, DPS, DVZ</w:t>
    </w:r>
  </w:p>
  <w:p w:rsidR="00DB06F0" w:rsidRDefault="00DB06F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4">
    <w:nsid w:val="01AC43C7"/>
    <w:multiLevelType w:val="hybridMultilevel"/>
    <w:tmpl w:val="EC2616F8"/>
    <w:lvl w:ilvl="0" w:tplc="0930EF46">
      <w:start w:val="5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861B6"/>
    <w:multiLevelType w:val="hybridMultilevel"/>
    <w:tmpl w:val="87EE1F38"/>
    <w:lvl w:ilvl="0" w:tplc="DE469D5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20627E29"/>
    <w:multiLevelType w:val="hybridMultilevel"/>
    <w:tmpl w:val="14E887C6"/>
    <w:lvl w:ilvl="0" w:tplc="E136778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4BC74A8"/>
    <w:multiLevelType w:val="hybridMultilevel"/>
    <w:tmpl w:val="AD204E0A"/>
    <w:lvl w:ilvl="0" w:tplc="923EE5A6">
      <w:start w:val="6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>
    <w:nsid w:val="2CE92AB5"/>
    <w:multiLevelType w:val="hybridMultilevel"/>
    <w:tmpl w:val="388EFE32"/>
    <w:lvl w:ilvl="0" w:tplc="ACC6B8EE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3A40788A"/>
    <w:multiLevelType w:val="hybridMultilevel"/>
    <w:tmpl w:val="75942F2C"/>
    <w:lvl w:ilvl="0" w:tplc="D5721B4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0">
    <w:nsid w:val="3D2D2514"/>
    <w:multiLevelType w:val="hybridMultilevel"/>
    <w:tmpl w:val="1012D632"/>
    <w:lvl w:ilvl="0" w:tplc="3752D034">
      <w:start w:val="2"/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3EB320E2"/>
    <w:multiLevelType w:val="hybridMultilevel"/>
    <w:tmpl w:val="363CFE9C"/>
    <w:lvl w:ilvl="0" w:tplc="AA90CD30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41D71A09"/>
    <w:multiLevelType w:val="hybridMultilevel"/>
    <w:tmpl w:val="2A183B16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C4488F"/>
    <w:multiLevelType w:val="hybridMultilevel"/>
    <w:tmpl w:val="2E40A272"/>
    <w:lvl w:ilvl="0" w:tplc="964EBA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2629D"/>
    <w:multiLevelType w:val="hybridMultilevel"/>
    <w:tmpl w:val="9D9A9C0E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FE64A7"/>
    <w:multiLevelType w:val="hybridMultilevel"/>
    <w:tmpl w:val="8B7211D6"/>
    <w:lvl w:ilvl="0" w:tplc="762004F6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>
    <w:nsid w:val="4AD166F8"/>
    <w:multiLevelType w:val="hybridMultilevel"/>
    <w:tmpl w:val="F8DCC04C"/>
    <w:lvl w:ilvl="0" w:tplc="2D765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00C63"/>
    <w:multiLevelType w:val="hybridMultilevel"/>
    <w:tmpl w:val="B5D06AB0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FD435D"/>
    <w:multiLevelType w:val="hybridMultilevel"/>
    <w:tmpl w:val="98C2B5AC"/>
    <w:lvl w:ilvl="0" w:tplc="0F6A9D42"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511F69EE"/>
    <w:multiLevelType w:val="hybridMultilevel"/>
    <w:tmpl w:val="340C01B0"/>
    <w:lvl w:ilvl="0" w:tplc="24F08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A226EC"/>
    <w:multiLevelType w:val="hybridMultilevel"/>
    <w:tmpl w:val="D9AAC9E6"/>
    <w:lvl w:ilvl="0" w:tplc="A93E4DC4">
      <w:start w:val="6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5BF05257"/>
    <w:multiLevelType w:val="hybridMultilevel"/>
    <w:tmpl w:val="BCB296F8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790425"/>
    <w:multiLevelType w:val="hybridMultilevel"/>
    <w:tmpl w:val="68481C88"/>
    <w:lvl w:ilvl="0" w:tplc="5678996C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3">
    <w:nsid w:val="5F2274B3"/>
    <w:multiLevelType w:val="hybridMultilevel"/>
    <w:tmpl w:val="11543DAA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C56FEF"/>
    <w:multiLevelType w:val="hybridMultilevel"/>
    <w:tmpl w:val="CBA4DF0A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541EA8"/>
    <w:multiLevelType w:val="hybridMultilevel"/>
    <w:tmpl w:val="3CD2A130"/>
    <w:lvl w:ilvl="0" w:tplc="115A065C">
      <w:start w:val="5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5B62F9"/>
    <w:multiLevelType w:val="hybridMultilevel"/>
    <w:tmpl w:val="73A4E684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9E37A7"/>
    <w:multiLevelType w:val="hybridMultilevel"/>
    <w:tmpl w:val="90BADCEA"/>
    <w:lvl w:ilvl="0" w:tplc="2E74A1B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6"/>
  </w:num>
  <w:num w:numId="4">
    <w:abstractNumId w:val="8"/>
  </w:num>
  <w:num w:numId="5">
    <w:abstractNumId w:val="13"/>
  </w:num>
  <w:num w:numId="6">
    <w:abstractNumId w:val="15"/>
  </w:num>
  <w:num w:numId="7">
    <w:abstractNumId w:val="16"/>
  </w:num>
  <w:num w:numId="8">
    <w:abstractNumId w:val="27"/>
  </w:num>
  <w:num w:numId="9">
    <w:abstractNumId w:val="11"/>
  </w:num>
  <w:num w:numId="10">
    <w:abstractNumId w:val="18"/>
  </w:num>
  <w:num w:numId="11">
    <w:abstractNumId w:val="12"/>
  </w:num>
  <w:num w:numId="12">
    <w:abstractNumId w:val="21"/>
  </w:num>
  <w:num w:numId="13">
    <w:abstractNumId w:val="24"/>
  </w:num>
  <w:num w:numId="14">
    <w:abstractNumId w:val="14"/>
  </w:num>
  <w:num w:numId="15">
    <w:abstractNumId w:val="23"/>
  </w:num>
  <w:num w:numId="16">
    <w:abstractNumId w:val="26"/>
  </w:num>
  <w:num w:numId="17">
    <w:abstractNumId w:val="17"/>
  </w:num>
  <w:num w:numId="18">
    <w:abstractNumId w:val="7"/>
  </w:num>
  <w:num w:numId="19">
    <w:abstractNumId w:val="10"/>
  </w:num>
  <w:num w:numId="20">
    <w:abstractNumId w:val="19"/>
  </w:num>
  <w:num w:numId="21">
    <w:abstractNumId w:val="2"/>
  </w:num>
  <w:num w:numId="22">
    <w:abstractNumId w:val="1"/>
  </w:num>
  <w:num w:numId="23">
    <w:abstractNumId w:val="3"/>
  </w:num>
  <w:num w:numId="24">
    <w:abstractNumId w:val="0"/>
  </w:num>
  <w:num w:numId="25">
    <w:abstractNumId w:val="22"/>
  </w:num>
  <w:num w:numId="26">
    <w:abstractNumId w:val="5"/>
  </w:num>
  <w:num w:numId="27">
    <w:abstractNumId w:val="9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850"/>
    <w:rsid w:val="000009DF"/>
    <w:rsid w:val="0001778F"/>
    <w:rsid w:val="0002225F"/>
    <w:rsid w:val="0003514D"/>
    <w:rsid w:val="00040C9E"/>
    <w:rsid w:val="00045322"/>
    <w:rsid w:val="000E23C4"/>
    <w:rsid w:val="0014781A"/>
    <w:rsid w:val="001941C4"/>
    <w:rsid w:val="00263102"/>
    <w:rsid w:val="002820C7"/>
    <w:rsid w:val="002A3A4F"/>
    <w:rsid w:val="002F4ADF"/>
    <w:rsid w:val="00324586"/>
    <w:rsid w:val="003467E1"/>
    <w:rsid w:val="0039334C"/>
    <w:rsid w:val="00395BBF"/>
    <w:rsid w:val="003C260A"/>
    <w:rsid w:val="004518B5"/>
    <w:rsid w:val="004B683F"/>
    <w:rsid w:val="005D66B4"/>
    <w:rsid w:val="00612612"/>
    <w:rsid w:val="00625C9E"/>
    <w:rsid w:val="006A0576"/>
    <w:rsid w:val="00702B4B"/>
    <w:rsid w:val="00763722"/>
    <w:rsid w:val="007B6717"/>
    <w:rsid w:val="007C0DBF"/>
    <w:rsid w:val="007C47F9"/>
    <w:rsid w:val="007D3FD2"/>
    <w:rsid w:val="007E18EA"/>
    <w:rsid w:val="007E3850"/>
    <w:rsid w:val="0084687C"/>
    <w:rsid w:val="00866C83"/>
    <w:rsid w:val="00867D74"/>
    <w:rsid w:val="0088263D"/>
    <w:rsid w:val="008D2D39"/>
    <w:rsid w:val="008E6F16"/>
    <w:rsid w:val="008F7A19"/>
    <w:rsid w:val="00950F0D"/>
    <w:rsid w:val="00982EFE"/>
    <w:rsid w:val="00994C95"/>
    <w:rsid w:val="009B52E4"/>
    <w:rsid w:val="00A042A1"/>
    <w:rsid w:val="00A260FD"/>
    <w:rsid w:val="00A70B8D"/>
    <w:rsid w:val="00A771F5"/>
    <w:rsid w:val="00A85341"/>
    <w:rsid w:val="00AB01EC"/>
    <w:rsid w:val="00AC13E4"/>
    <w:rsid w:val="00AD425A"/>
    <w:rsid w:val="00AE3F0D"/>
    <w:rsid w:val="00AE795E"/>
    <w:rsid w:val="00AF3A95"/>
    <w:rsid w:val="00B02799"/>
    <w:rsid w:val="00B2469D"/>
    <w:rsid w:val="00B57190"/>
    <w:rsid w:val="00B57CF9"/>
    <w:rsid w:val="00B72612"/>
    <w:rsid w:val="00B73195"/>
    <w:rsid w:val="00BF2F84"/>
    <w:rsid w:val="00C40C12"/>
    <w:rsid w:val="00C44899"/>
    <w:rsid w:val="00CE09DF"/>
    <w:rsid w:val="00D165DC"/>
    <w:rsid w:val="00D2403A"/>
    <w:rsid w:val="00D36889"/>
    <w:rsid w:val="00D54D6C"/>
    <w:rsid w:val="00D64A88"/>
    <w:rsid w:val="00DB06F0"/>
    <w:rsid w:val="00DE2A5A"/>
    <w:rsid w:val="00E249D8"/>
    <w:rsid w:val="00E6649E"/>
    <w:rsid w:val="00E82254"/>
    <w:rsid w:val="00EA4405"/>
    <w:rsid w:val="00EA5E06"/>
    <w:rsid w:val="00EB6E42"/>
    <w:rsid w:val="00EC5D60"/>
    <w:rsid w:val="00EE0E45"/>
    <w:rsid w:val="00F35322"/>
    <w:rsid w:val="00F74E5F"/>
    <w:rsid w:val="00F81027"/>
    <w:rsid w:val="00FA0CD2"/>
    <w:rsid w:val="00FD457C"/>
    <w:rsid w:val="00FE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03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D2403A"/>
    <w:pPr>
      <w:keepNext/>
      <w:outlineLvl w:val="0"/>
    </w:pPr>
    <w:rPr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uiPriority w:val="99"/>
    <w:rsid w:val="00D2403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403A"/>
  </w:style>
  <w:style w:type="paragraph" w:styleId="Zkladntext2">
    <w:name w:val="Body Text 2"/>
    <w:basedOn w:val="Normln"/>
    <w:semiHidden/>
    <w:rsid w:val="00D2403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b/>
      <w:bCs/>
    </w:rPr>
  </w:style>
  <w:style w:type="paragraph" w:styleId="Zhlav">
    <w:name w:val="header"/>
    <w:basedOn w:val="Normln"/>
    <w:uiPriority w:val="99"/>
    <w:semiHidden/>
    <w:unhideWhenUsed/>
    <w:rsid w:val="00D240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D2403A"/>
    <w:rPr>
      <w:rFonts w:ascii="Arial" w:hAnsi="Arial"/>
      <w:sz w:val="22"/>
      <w:szCs w:val="24"/>
    </w:rPr>
  </w:style>
  <w:style w:type="paragraph" w:styleId="Textbubliny">
    <w:name w:val="Balloon Text"/>
    <w:basedOn w:val="Normln"/>
    <w:semiHidden/>
    <w:unhideWhenUsed/>
    <w:rsid w:val="00D24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D2403A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D2403A"/>
    <w:rPr>
      <w:rFonts w:ascii="Arial" w:hAnsi="Arial"/>
      <w:sz w:val="22"/>
      <w:szCs w:val="24"/>
    </w:rPr>
  </w:style>
  <w:style w:type="paragraph" w:styleId="Zkladntext">
    <w:name w:val="Body Text"/>
    <w:basedOn w:val="Normln"/>
    <w:semiHidden/>
    <w:unhideWhenUsed/>
    <w:rsid w:val="00D2403A"/>
    <w:pPr>
      <w:spacing w:after="120"/>
    </w:pPr>
  </w:style>
  <w:style w:type="character" w:customStyle="1" w:styleId="ZkladntextChar">
    <w:name w:val="Základní text Char"/>
    <w:basedOn w:val="Standardnpsmoodstavce"/>
    <w:semiHidden/>
    <w:rsid w:val="00D2403A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rsid w:val="00D2403A"/>
    <w:rPr>
      <w:rFonts w:ascii="Arial" w:hAnsi="Arial"/>
      <w:b/>
      <w:color w:val="000000"/>
      <w:sz w:val="22"/>
      <w:szCs w:val="24"/>
    </w:rPr>
  </w:style>
  <w:style w:type="paragraph" w:styleId="Rozvrendokumentu">
    <w:name w:val="Document Map"/>
    <w:basedOn w:val="Normln"/>
    <w:semiHidden/>
    <w:unhideWhenUsed/>
    <w:rsid w:val="00D2403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semiHidden/>
    <w:rsid w:val="00D2403A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semiHidden/>
    <w:rsid w:val="00D2403A"/>
    <w:rPr>
      <w:rFonts w:ascii="Arial" w:hAnsi="Arial"/>
      <w:b/>
      <w:bCs/>
      <w:sz w:val="22"/>
      <w:szCs w:val="24"/>
    </w:rPr>
  </w:style>
  <w:style w:type="paragraph" w:styleId="Prosttext">
    <w:name w:val="Plain Text"/>
    <w:basedOn w:val="Normln"/>
    <w:semiHidden/>
    <w:unhideWhenUsed/>
    <w:rsid w:val="00D2403A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semiHidden/>
    <w:rsid w:val="00D2403A"/>
    <w:rPr>
      <w:rFonts w:ascii="Consolas" w:eastAsia="Calibri" w:hAnsi="Consolas"/>
      <w:sz w:val="21"/>
      <w:szCs w:val="21"/>
      <w:lang w:eastAsia="en-US"/>
    </w:rPr>
  </w:style>
  <w:style w:type="character" w:styleId="Hypertextovodkaz">
    <w:name w:val="Hyperlink"/>
    <w:basedOn w:val="Standardnpsmoodstavce"/>
    <w:semiHidden/>
    <w:unhideWhenUsed/>
    <w:rsid w:val="00D2403A"/>
    <w:rPr>
      <w:color w:val="0000FF"/>
      <w:u w:val="single"/>
    </w:rPr>
  </w:style>
  <w:style w:type="paragraph" w:customStyle="1" w:styleId="preview">
    <w:name w:val="preview"/>
    <w:basedOn w:val="Normln"/>
    <w:rsid w:val="00A771F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unhideWhenUsed/>
    <w:rsid w:val="00D2403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D2403A"/>
    <w:rPr>
      <w:rFonts w:ascii="Arial" w:hAnsi="Arial"/>
      <w:sz w:val="22"/>
      <w:szCs w:val="24"/>
    </w:rPr>
  </w:style>
  <w:style w:type="paragraph" w:styleId="Normlnweb">
    <w:name w:val="Normal (Web)"/>
    <w:basedOn w:val="Normln"/>
    <w:semiHidden/>
    <w:unhideWhenUsed/>
    <w:rsid w:val="00D2403A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Zvraznn">
    <w:name w:val="Emphasis"/>
    <w:basedOn w:val="Standardnpsmoodstavce"/>
    <w:qFormat/>
    <w:rsid w:val="00D2403A"/>
    <w:rPr>
      <w:i/>
      <w:iCs/>
    </w:rPr>
  </w:style>
  <w:style w:type="paragraph" w:styleId="Bezmezer">
    <w:name w:val="No Spacing"/>
    <w:uiPriority w:val="1"/>
    <w:qFormat/>
    <w:rsid w:val="00DB06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4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1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67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20</Pages>
  <Words>9641</Words>
  <Characters>56884</Characters>
  <Application>Microsoft Office Word</Application>
  <DocSecurity>0</DocSecurity>
  <Lines>474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VYŠKOV 1970, VÍTA NEJEDLÉHO, ZATEPLENÍ OBVODOVÉHO PLÁŠTĚ</vt:lpstr>
    </vt:vector>
  </TitlesOfParts>
  <Company/>
  <LinksUpToDate>false</LinksUpToDate>
  <CharactersWithSpaces>66393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VYŠKOV 1970, VÍTA NEJEDLÉHO, ZATEPLENÍ OBVODOVÉHO PLÁŠTĚ</dc:title>
  <dc:subject/>
  <dc:creator>Ing.arch. Zdeněk Hanuš</dc:creator>
  <cp:keywords/>
  <cp:lastModifiedBy>Kapitola Petr, Ing. arch.</cp:lastModifiedBy>
  <cp:revision>3</cp:revision>
  <cp:lastPrinted>2014-04-24T04:04:00Z</cp:lastPrinted>
  <dcterms:created xsi:type="dcterms:W3CDTF">2014-04-24T02:32:00Z</dcterms:created>
  <dcterms:modified xsi:type="dcterms:W3CDTF">2014-04-24T04:05:00Z</dcterms:modified>
</cp:coreProperties>
</file>